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080040" w:rsidRDefault="0025106C" w:rsidP="00F37D7B">
      <w:pPr>
        <w:pStyle w:val="af2"/>
      </w:pPr>
      <w:r w:rsidRPr="00080040">
        <w:rPr>
          <w:rFonts w:hint="eastAsia"/>
        </w:rPr>
        <w:t>糾正案文</w:t>
      </w:r>
    </w:p>
    <w:p w:rsidR="00E25849" w:rsidRPr="00E50D30" w:rsidRDefault="0025106C" w:rsidP="00650FBA">
      <w:pPr>
        <w:pStyle w:val="1"/>
        <w:spacing w:line="450" w:lineRule="exact"/>
      </w:pPr>
      <w:r>
        <w:rPr>
          <w:rFonts w:hint="eastAsia"/>
        </w:rPr>
        <w:t>被糾正機關：</w:t>
      </w:r>
      <w:r w:rsidR="00DD2F34" w:rsidRPr="00E50D30">
        <w:rPr>
          <w:rFonts w:hint="eastAsia"/>
        </w:rPr>
        <w:t>雲林縣褒忠鄉公所</w:t>
      </w:r>
      <w:r w:rsidRPr="00E50D30">
        <w:rPr>
          <w:rFonts w:hint="eastAsia"/>
        </w:rPr>
        <w:t>。</w:t>
      </w:r>
    </w:p>
    <w:p w:rsidR="00E25849" w:rsidRPr="00E95690" w:rsidRDefault="0025106C" w:rsidP="00650FBA">
      <w:pPr>
        <w:pStyle w:val="1"/>
        <w:spacing w:line="450" w:lineRule="exact"/>
      </w:pPr>
      <w:r w:rsidRPr="00E50D30">
        <w:rPr>
          <w:rFonts w:hint="eastAsia"/>
        </w:rPr>
        <w:t>案　　　由：</w:t>
      </w:r>
      <w:r w:rsidR="0010409C" w:rsidRPr="00E50D30">
        <w:rPr>
          <w:rFonts w:hint="eastAsia"/>
        </w:rPr>
        <w:t>雲林</w:t>
      </w:r>
      <w:r w:rsidR="0010409C" w:rsidRPr="00E95690">
        <w:rPr>
          <w:rFonts w:hint="eastAsia"/>
        </w:rPr>
        <w:t>縣褒忠鄉公所</w:t>
      </w:r>
      <w:r w:rsidRPr="00E95690">
        <w:rPr>
          <w:rFonts w:hint="eastAsia"/>
        </w:rPr>
        <w:t>辦理</w:t>
      </w:r>
      <w:proofErr w:type="gramStart"/>
      <w:r w:rsidR="0010409C" w:rsidRPr="00E95690">
        <w:rPr>
          <w:rFonts w:hint="eastAsia"/>
          <w:bCs w:val="0"/>
        </w:rPr>
        <w:t>111</w:t>
      </w:r>
      <w:proofErr w:type="gramEnd"/>
      <w:r w:rsidR="0010409C" w:rsidRPr="00E95690">
        <w:rPr>
          <w:rFonts w:hint="eastAsia"/>
          <w:bCs w:val="0"/>
        </w:rPr>
        <w:t>年度「褒忠鄉大手牽小手為愛一起走」活動</w:t>
      </w:r>
      <w:r w:rsidR="007948E1" w:rsidRPr="00E95690">
        <w:rPr>
          <w:rFonts w:hint="eastAsia"/>
          <w:bCs w:val="0"/>
        </w:rPr>
        <w:t>，</w:t>
      </w:r>
      <w:r w:rsidR="00411A2C" w:rsidRPr="00E95690">
        <w:rPr>
          <w:rFonts w:hint="eastAsia"/>
        </w:rPr>
        <w:t>由</w:t>
      </w:r>
      <w:r w:rsidR="0075784E" w:rsidRPr="00E95690">
        <w:rPr>
          <w:rFonts w:hint="eastAsia"/>
        </w:rPr>
        <w:t>東衛傳播有限公司（下稱東衛公司）</w:t>
      </w:r>
      <w:r w:rsidR="00411A2C" w:rsidRPr="00E95690">
        <w:rPr>
          <w:rFonts w:hint="eastAsia"/>
        </w:rPr>
        <w:t>承辦，</w:t>
      </w:r>
      <w:r w:rsidR="00197937" w:rsidRPr="00E95690">
        <w:rPr>
          <w:rFonts w:hint="eastAsia"/>
        </w:rPr>
        <w:t>未依法上網招標，且</w:t>
      </w:r>
      <w:r w:rsidR="00142674" w:rsidRPr="00E95690">
        <w:rPr>
          <w:rFonts w:hint="eastAsia"/>
        </w:rPr>
        <w:t>分批辦理採購，</w:t>
      </w:r>
      <w:r w:rsidR="00DA049D" w:rsidRPr="00E95690">
        <w:rPr>
          <w:rFonts w:hint="eastAsia"/>
        </w:rPr>
        <w:t>針對廠商以不正利益為條件促成採購契約成立，</w:t>
      </w:r>
      <w:r w:rsidR="006E5326" w:rsidRPr="00E95690">
        <w:rPr>
          <w:rFonts w:hint="eastAsia"/>
        </w:rPr>
        <w:t>亦未</w:t>
      </w:r>
      <w:r w:rsidR="00DA049D" w:rsidRPr="00E95690">
        <w:rPr>
          <w:rFonts w:hint="eastAsia"/>
        </w:rPr>
        <w:t>依法</w:t>
      </w:r>
      <w:r w:rsidR="006E5326" w:rsidRPr="00E95690">
        <w:rPr>
          <w:rFonts w:hint="eastAsia"/>
        </w:rPr>
        <w:t>通知東衛公司限期給付2倍之不正利益；</w:t>
      </w:r>
      <w:r w:rsidR="00CA21F9" w:rsidRPr="00E95690">
        <w:rPr>
          <w:rFonts w:hint="eastAsia"/>
          <w:kern w:val="0"/>
        </w:rPr>
        <w:t>又</w:t>
      </w:r>
      <w:proofErr w:type="gramStart"/>
      <w:r w:rsidR="00CA21F9" w:rsidRPr="00E95690">
        <w:rPr>
          <w:rFonts w:hint="eastAsia"/>
        </w:rPr>
        <w:t>111</w:t>
      </w:r>
      <w:proofErr w:type="gramEnd"/>
      <w:r w:rsidR="00CA21F9" w:rsidRPr="00E95690">
        <w:rPr>
          <w:rFonts w:hint="eastAsia"/>
        </w:rPr>
        <w:t>年度「村鄰長自強及文康」活動剩餘經費</w:t>
      </w:r>
      <w:r w:rsidR="00512A51" w:rsidRPr="00E95690">
        <w:rPr>
          <w:rFonts w:hint="eastAsia"/>
        </w:rPr>
        <w:t>新臺幣（下同）</w:t>
      </w:r>
      <w:r w:rsidR="00CA21F9" w:rsidRPr="00E95690">
        <w:rPr>
          <w:rFonts w:hint="eastAsia"/>
        </w:rPr>
        <w:t>7萬1,500元，以進德</w:t>
      </w:r>
      <w:proofErr w:type="gramStart"/>
      <w:r w:rsidR="00CA21F9" w:rsidRPr="00E95690">
        <w:rPr>
          <w:rFonts w:hint="eastAsia"/>
        </w:rPr>
        <w:t>小食</w:t>
      </w:r>
      <w:proofErr w:type="gramEnd"/>
      <w:r w:rsidR="00CA21F9" w:rsidRPr="00E95690">
        <w:rPr>
          <w:rFonts w:hint="eastAsia"/>
        </w:rPr>
        <w:t>部之不實收據核銷，</w:t>
      </w:r>
      <w:proofErr w:type="gramStart"/>
      <w:r w:rsidR="00CA21F9" w:rsidRPr="00E95690">
        <w:rPr>
          <w:rFonts w:hint="eastAsia"/>
        </w:rPr>
        <w:t>11</w:t>
      </w:r>
      <w:proofErr w:type="gramEnd"/>
      <w:r w:rsidR="00CA21F9" w:rsidRPr="00E95690">
        <w:rPr>
          <w:rFonts w:hint="eastAsia"/>
        </w:rPr>
        <w:t>1年度「褒忠鄉大手牽小手為愛一起走」活動</w:t>
      </w:r>
      <w:proofErr w:type="gramStart"/>
      <w:r w:rsidR="00650FBA">
        <w:rPr>
          <w:rFonts w:hAnsi="標楷體" w:hint="eastAsia"/>
          <w:kern w:val="0"/>
          <w:szCs w:val="32"/>
        </w:rPr>
        <w:t>亦均係廠</w:t>
      </w:r>
      <w:proofErr w:type="gramEnd"/>
      <w:r w:rsidR="00650FBA">
        <w:rPr>
          <w:rFonts w:hAnsi="標楷體" w:hint="eastAsia"/>
          <w:kern w:val="0"/>
          <w:szCs w:val="32"/>
        </w:rPr>
        <w:t>商出具10萬元以下不實之收據（或發票）</w:t>
      </w:r>
      <w:r w:rsidR="00CA21F9" w:rsidRPr="00E95690">
        <w:rPr>
          <w:rFonts w:hint="eastAsia"/>
        </w:rPr>
        <w:t>，以規避政風單位之查驗及監督等情，</w:t>
      </w:r>
      <w:r w:rsidR="00D760FD" w:rsidRPr="00E95690">
        <w:rPr>
          <w:rFonts w:hint="eastAsia"/>
        </w:rPr>
        <w:t>違反政府採購法第1條、第49條、第59條第2項、中央機關未達公告金額採購招標辦法第2條第1項第3款、第6條等規定，事證明確，違法情節嚴重，</w:t>
      </w:r>
      <w:r w:rsidR="000C5296" w:rsidRPr="00E95690">
        <w:rPr>
          <w:rFonts w:hint="eastAsia"/>
        </w:rPr>
        <w:t>核</w:t>
      </w:r>
      <w:r w:rsidRPr="00E95690">
        <w:rPr>
          <w:rFonts w:hint="eastAsia"/>
        </w:rPr>
        <w:t>有</w:t>
      </w:r>
      <w:r w:rsidR="00D760FD" w:rsidRPr="00E95690">
        <w:rPr>
          <w:rFonts w:hint="eastAsia"/>
        </w:rPr>
        <w:t>重大</w:t>
      </w:r>
      <w:r w:rsidRPr="00E95690">
        <w:rPr>
          <w:rFonts w:hint="eastAsia"/>
        </w:rPr>
        <w:t>違失</w:t>
      </w:r>
      <w:r w:rsidR="008B4841" w:rsidRPr="00E95690">
        <w:rPr>
          <w:rFonts w:hAnsi="標楷體" w:hint="eastAsia"/>
        </w:rPr>
        <w:t>，</w:t>
      </w:r>
      <w:r w:rsidR="008B4841" w:rsidRPr="00E95690">
        <w:rPr>
          <w:rFonts w:hint="eastAsia"/>
        </w:rPr>
        <w:t>爰依法提案糾正</w:t>
      </w:r>
      <w:r w:rsidRPr="00E95690">
        <w:rPr>
          <w:rFonts w:hint="eastAsia"/>
        </w:rPr>
        <w:t>。</w:t>
      </w:r>
    </w:p>
    <w:p w:rsidR="00E25849" w:rsidRPr="00E95690" w:rsidRDefault="00DB3135" w:rsidP="00650FBA">
      <w:pPr>
        <w:pStyle w:val="1"/>
        <w:spacing w:line="450" w:lineRule="exact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E95690"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B83C6B" w:rsidRPr="00E95690" w:rsidRDefault="007666F5" w:rsidP="00650FBA">
      <w:pPr>
        <w:pStyle w:val="10"/>
        <w:spacing w:line="450" w:lineRule="exact"/>
        <w:ind w:left="680" w:firstLine="680"/>
        <w:rPr>
          <w:rFonts w:hAnsi="標楷體"/>
          <w:spacing w:val="-6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E95690">
        <w:rPr>
          <w:rFonts w:hint="eastAsia"/>
        </w:rPr>
        <w:t>本案緣於</w:t>
      </w:r>
      <w:r w:rsidR="0010409C" w:rsidRPr="00E95690">
        <w:rPr>
          <w:rFonts w:hint="eastAsia"/>
        </w:rPr>
        <w:t>雲林縣褒忠鄉鄉長陳建名等人，</w:t>
      </w:r>
      <w:proofErr w:type="gramStart"/>
      <w:r w:rsidR="0010409C" w:rsidRPr="00E95690">
        <w:rPr>
          <w:rFonts w:hint="eastAsia"/>
        </w:rPr>
        <w:t>疑</w:t>
      </w:r>
      <w:proofErr w:type="gramEnd"/>
      <w:r w:rsidR="0010409C" w:rsidRPr="00E95690">
        <w:rPr>
          <w:rFonts w:hint="eastAsia"/>
        </w:rPr>
        <w:t>利用職務上機會詐取財物及從事不當行為，涉犯貪污治罪條例等罪嫌，嗣遭羈押、禁止接見等情。</w:t>
      </w:r>
      <w:r w:rsidR="00DD2F34" w:rsidRPr="00E95690">
        <w:rPr>
          <w:rFonts w:hint="eastAsia"/>
        </w:rPr>
        <w:t>經調閱臺灣雲林地方法院（下稱雲林地院）、雲林縣政府等機關卷證資料，並於民國(下同)112年8月29日詢問雲林縣褒忠鄉鄉長陳建名、民政課前課長李承</w:t>
      </w:r>
      <w:proofErr w:type="gramStart"/>
      <w:r w:rsidR="00DD2F34" w:rsidRPr="00E95690">
        <w:rPr>
          <w:rFonts w:hint="eastAsia"/>
        </w:rPr>
        <w:t>諺</w:t>
      </w:r>
      <w:proofErr w:type="gramEnd"/>
      <w:r w:rsidR="00DD2F34" w:rsidRPr="00E95690">
        <w:rPr>
          <w:rFonts w:hint="eastAsia"/>
        </w:rPr>
        <w:t>、社會課前課長吳清源及鄉長秘書許曉旗（已通知2次未到）等人；復</w:t>
      </w:r>
      <w:r w:rsidR="00DD2F34" w:rsidRPr="00E95690">
        <w:rPr>
          <w:rFonts w:hAnsi="標楷體" w:cstheme="minorBidi" w:hint="eastAsia"/>
          <w:szCs w:val="32"/>
        </w:rPr>
        <w:t>於112年9月26日詢問台西鄉公所主計室</w:t>
      </w:r>
      <w:r w:rsidR="000C5296" w:rsidRPr="00E95690">
        <w:rPr>
          <w:rFonts w:hAnsi="標楷體" w:cstheme="minorBidi" w:hint="eastAsia"/>
          <w:szCs w:val="32"/>
        </w:rPr>
        <w:t>主任</w:t>
      </w:r>
      <w:r w:rsidR="00DD2F34" w:rsidRPr="00E95690">
        <w:rPr>
          <w:rFonts w:hAnsi="標楷體" w:cstheme="minorBidi" w:hint="eastAsia"/>
          <w:szCs w:val="32"/>
        </w:rPr>
        <w:t>（褒忠鄉公所主計室前主任）洪嘉鳳、褒忠鄉公所主計室主任陳淑青、</w:t>
      </w:r>
      <w:r w:rsidR="00DD2F34" w:rsidRPr="00E95690">
        <w:rPr>
          <w:rFonts w:hAnsi="標楷體" w:hint="eastAsia"/>
          <w:kern w:val="0"/>
        </w:rPr>
        <w:t>數位發展</w:t>
      </w:r>
      <w:proofErr w:type="gramStart"/>
      <w:r w:rsidR="00DD2F34" w:rsidRPr="00E95690">
        <w:rPr>
          <w:rFonts w:hAnsi="標楷體" w:hint="eastAsia"/>
          <w:kern w:val="0"/>
        </w:rPr>
        <w:lastRenderedPageBreak/>
        <w:t>部資通安全署</w:t>
      </w:r>
      <w:proofErr w:type="gramEnd"/>
      <w:r w:rsidR="00DD2F34" w:rsidRPr="00E95690">
        <w:rPr>
          <w:rFonts w:hAnsi="標楷體" w:hint="eastAsia"/>
          <w:kern w:val="0"/>
        </w:rPr>
        <w:t>政風室</w:t>
      </w:r>
      <w:r w:rsidR="000C5296" w:rsidRPr="00E95690">
        <w:rPr>
          <w:rFonts w:hAnsi="標楷體" w:hint="eastAsia"/>
          <w:kern w:val="0"/>
        </w:rPr>
        <w:t>視察</w:t>
      </w:r>
      <w:r w:rsidR="00DD2F34" w:rsidRPr="00E95690">
        <w:rPr>
          <w:rFonts w:hAnsi="標楷體" w:cstheme="minorBidi" w:hint="eastAsia"/>
          <w:szCs w:val="32"/>
        </w:rPr>
        <w:t>（褒忠鄉公所政風室前主任）</w:t>
      </w:r>
      <w:r w:rsidR="00DD2F34" w:rsidRPr="00E95690">
        <w:rPr>
          <w:rFonts w:hAnsi="標楷體" w:hint="eastAsia"/>
          <w:kern w:val="0"/>
        </w:rPr>
        <w:t>謝志忠及褒忠鄉公所政風室主任鄭巨業等人</w:t>
      </w:r>
      <w:r w:rsidR="00DD2F34" w:rsidRPr="00E95690">
        <w:rPr>
          <w:rFonts w:hint="eastAsia"/>
        </w:rPr>
        <w:t>，</w:t>
      </w:r>
      <w:r w:rsidRPr="00E95690">
        <w:rPr>
          <w:rFonts w:hint="eastAsia"/>
          <w:bCs/>
        </w:rPr>
        <w:t>調查發現，</w:t>
      </w:r>
      <w:r w:rsidR="00FB4D94" w:rsidRPr="00E95690">
        <w:rPr>
          <w:rFonts w:hint="eastAsia"/>
        </w:rPr>
        <w:t>褒忠鄉公所</w:t>
      </w:r>
      <w:proofErr w:type="gramStart"/>
      <w:r w:rsidR="00406653" w:rsidRPr="00E95690">
        <w:rPr>
          <w:rFonts w:hint="eastAsia"/>
        </w:rPr>
        <w:t>11</w:t>
      </w:r>
      <w:proofErr w:type="gramEnd"/>
      <w:r w:rsidR="00406653" w:rsidRPr="00E95690">
        <w:t>1</w:t>
      </w:r>
      <w:r w:rsidR="00406653" w:rsidRPr="00E95690">
        <w:rPr>
          <w:rFonts w:hint="eastAsia"/>
        </w:rPr>
        <w:t>年度「褒忠鄉大手牽小手為愛一起走」活動，</w:t>
      </w:r>
      <w:r w:rsidR="00D760FD" w:rsidRPr="00E95690">
        <w:rPr>
          <w:rFonts w:hint="eastAsia"/>
        </w:rPr>
        <w:t>由東衛公司承辦，未依政府採購法第49條規定，上網招標，且違反中央機關未達公告金額採購招標辦法第2條第1項第3款、第6條規定，分批辦理採購</w:t>
      </w:r>
      <w:r w:rsidR="006E5326" w:rsidRPr="00E95690">
        <w:rPr>
          <w:rFonts w:hint="eastAsia"/>
        </w:rPr>
        <w:t>，</w:t>
      </w:r>
      <w:r w:rsidR="00D760FD" w:rsidRPr="00E95690">
        <w:rPr>
          <w:rFonts w:hint="eastAsia"/>
        </w:rPr>
        <w:t>又未依政府採購法第59條規定，通知東衛公司限期給付2倍之不正利益；又該公所</w:t>
      </w:r>
      <w:proofErr w:type="gramStart"/>
      <w:r w:rsidR="00D760FD" w:rsidRPr="00E95690">
        <w:rPr>
          <w:rFonts w:hint="eastAsia"/>
        </w:rPr>
        <w:t>111</w:t>
      </w:r>
      <w:proofErr w:type="gramEnd"/>
      <w:r w:rsidR="00D760FD" w:rsidRPr="00E95690">
        <w:rPr>
          <w:rFonts w:hint="eastAsia"/>
        </w:rPr>
        <w:t>年度「村鄰長自強及文康」活動剩餘經費7萬1,500元，</w:t>
      </w:r>
      <w:proofErr w:type="gramStart"/>
      <w:r w:rsidR="00D760FD" w:rsidRPr="00E95690">
        <w:rPr>
          <w:rFonts w:hint="eastAsia"/>
        </w:rPr>
        <w:t>係偽</w:t>
      </w:r>
      <w:proofErr w:type="gramEnd"/>
      <w:r w:rsidR="00D760FD" w:rsidRPr="00E95690">
        <w:rPr>
          <w:rFonts w:hint="eastAsia"/>
        </w:rPr>
        <w:t>填進德</w:t>
      </w:r>
      <w:proofErr w:type="gramStart"/>
      <w:r w:rsidR="00D760FD" w:rsidRPr="00E95690">
        <w:rPr>
          <w:rFonts w:hint="eastAsia"/>
        </w:rPr>
        <w:t>小食部</w:t>
      </w:r>
      <w:proofErr w:type="gramEnd"/>
      <w:r w:rsidR="00D760FD" w:rsidRPr="00E95690">
        <w:rPr>
          <w:rFonts w:hint="eastAsia"/>
        </w:rPr>
        <w:t>不實收據9張，以詐取餐費7萬l,500元，主計單位不查有異，竟予核准</w:t>
      </w:r>
      <w:r w:rsidR="006E5326" w:rsidRPr="00E95690">
        <w:rPr>
          <w:rFonts w:hint="eastAsia"/>
        </w:rPr>
        <w:t>，</w:t>
      </w:r>
      <w:r w:rsidR="006B145B" w:rsidRPr="00E95690">
        <w:rPr>
          <w:rFonts w:hint="eastAsia"/>
          <w:kern w:val="0"/>
        </w:rPr>
        <w:t>又</w:t>
      </w:r>
      <w:proofErr w:type="gramStart"/>
      <w:r w:rsidR="006B145B" w:rsidRPr="00E95690">
        <w:rPr>
          <w:rFonts w:hint="eastAsia"/>
        </w:rPr>
        <w:t>11</w:t>
      </w:r>
      <w:proofErr w:type="gramEnd"/>
      <w:r w:rsidR="006B145B" w:rsidRPr="00E95690">
        <w:rPr>
          <w:rFonts w:hint="eastAsia"/>
        </w:rPr>
        <w:t>1年度「褒忠鄉大手牽小手為愛一起走」活動</w:t>
      </w:r>
      <w:r w:rsidR="00DA049D" w:rsidRPr="00E95690">
        <w:rPr>
          <w:rFonts w:hint="eastAsia"/>
        </w:rPr>
        <w:t>，分別由東衛公司等出</w:t>
      </w:r>
      <w:proofErr w:type="gramStart"/>
      <w:r w:rsidR="00DA049D" w:rsidRPr="00E95690">
        <w:rPr>
          <w:rFonts w:hint="eastAsia"/>
        </w:rPr>
        <w:t>具均</w:t>
      </w:r>
      <w:r w:rsidR="003B2962" w:rsidRPr="00E95690">
        <w:rPr>
          <w:rFonts w:hint="eastAsia"/>
        </w:rPr>
        <w:t>在</w:t>
      </w:r>
      <w:r w:rsidR="00DA049D" w:rsidRPr="00E95690">
        <w:rPr>
          <w:rFonts w:hint="eastAsia"/>
        </w:rPr>
        <w:t>10萬</w:t>
      </w:r>
      <w:proofErr w:type="gramEnd"/>
      <w:r w:rsidR="00DA049D" w:rsidRPr="00E95690">
        <w:rPr>
          <w:rFonts w:hint="eastAsia"/>
        </w:rPr>
        <w:t>元以下不實之收據（或發票），以規避政風單位之查驗及監督，</w:t>
      </w:r>
      <w:proofErr w:type="gramStart"/>
      <w:r w:rsidR="00DA049D" w:rsidRPr="00E95690">
        <w:rPr>
          <w:rFonts w:hint="eastAsia"/>
        </w:rPr>
        <w:t>訛充報</w:t>
      </w:r>
      <w:proofErr w:type="gramEnd"/>
      <w:r w:rsidR="00DA049D" w:rsidRPr="00E95690">
        <w:rPr>
          <w:rFonts w:hint="eastAsia"/>
        </w:rPr>
        <w:t>請活動經費，</w:t>
      </w:r>
      <w:r w:rsidR="00D760FD" w:rsidRPr="00E95690">
        <w:rPr>
          <w:rFonts w:hint="eastAsia"/>
        </w:rPr>
        <w:t>有違政府採購法第1條之公平、公開之採購程序</w:t>
      </w:r>
      <w:r w:rsidR="00D31A5F" w:rsidRPr="00E95690">
        <w:rPr>
          <w:rFonts w:hint="eastAsia"/>
        </w:rPr>
        <w:t>。</w:t>
      </w:r>
      <w:r w:rsidR="00D760FD" w:rsidRPr="00E95690">
        <w:rPr>
          <w:rFonts w:hint="eastAsia"/>
        </w:rPr>
        <w:t>褒忠鄉公所辦理上開活動，</w:t>
      </w:r>
      <w:proofErr w:type="gramStart"/>
      <w:r w:rsidR="00D760FD" w:rsidRPr="00E95690">
        <w:rPr>
          <w:rFonts w:hint="eastAsia"/>
        </w:rPr>
        <w:t>均未依法</w:t>
      </w:r>
      <w:proofErr w:type="gramEnd"/>
      <w:r w:rsidR="00D760FD" w:rsidRPr="00E95690">
        <w:rPr>
          <w:rFonts w:hint="eastAsia"/>
        </w:rPr>
        <w:t>行政，違法情節嚴重，核有重大違失</w:t>
      </w:r>
      <w:r w:rsidR="00DD2F34" w:rsidRPr="00E95690">
        <w:rPr>
          <w:rFonts w:hint="eastAsia"/>
          <w:bCs/>
        </w:rPr>
        <w:t>，</w:t>
      </w:r>
      <w:r w:rsidRPr="00E95690">
        <w:rPr>
          <w:rFonts w:hint="eastAsia"/>
          <w:bCs/>
        </w:rPr>
        <w:t>應予糾正促其注意改善。茲</w:t>
      </w:r>
      <w:proofErr w:type="gramStart"/>
      <w:r w:rsidRPr="00E95690">
        <w:rPr>
          <w:rFonts w:hint="eastAsia"/>
          <w:bCs/>
        </w:rPr>
        <w:t>臚</w:t>
      </w:r>
      <w:proofErr w:type="gramEnd"/>
      <w:r w:rsidRPr="00E95690">
        <w:rPr>
          <w:rFonts w:hint="eastAsia"/>
          <w:bCs/>
        </w:rPr>
        <w:t>列事實與理由如下</w:t>
      </w:r>
      <w:r w:rsidR="00B83C6B" w:rsidRPr="00E95690">
        <w:rPr>
          <w:rFonts w:hAnsi="標楷體" w:hint="eastAsia"/>
          <w:spacing w:val="-6"/>
        </w:rPr>
        <w:t>：</w:t>
      </w:r>
    </w:p>
    <w:p w:rsidR="00DD2F34" w:rsidRPr="00E95690" w:rsidRDefault="00DD2F34" w:rsidP="00650FBA">
      <w:pPr>
        <w:pStyle w:val="2"/>
        <w:spacing w:line="450" w:lineRule="exact"/>
        <w:rPr>
          <w:b w:val="0"/>
          <w:bCs w:val="0"/>
        </w:rPr>
      </w:pPr>
      <w:bookmarkStart w:id="41" w:name="_Toc421794870"/>
      <w:bookmarkStart w:id="42" w:name="_Toc422728952"/>
      <w:r w:rsidRPr="00E95690">
        <w:rPr>
          <w:rFonts w:hint="eastAsia"/>
          <w:b w:val="0"/>
          <w:bCs w:val="0"/>
        </w:rPr>
        <w:t>依</w:t>
      </w:r>
      <w:r w:rsidRPr="00E95690">
        <w:rPr>
          <w:rFonts w:hint="eastAsia"/>
          <w:b w:val="0"/>
          <w:bCs w:val="0"/>
          <w:kern w:val="0"/>
        </w:rPr>
        <w:t>政府採購法第1條規</w:t>
      </w:r>
      <w:r w:rsidRPr="00E95690">
        <w:rPr>
          <w:rFonts w:hint="eastAsia"/>
          <w:b w:val="0"/>
          <w:bCs w:val="0"/>
        </w:rPr>
        <w:t>定：「</w:t>
      </w:r>
      <w:r w:rsidRPr="00E95690">
        <w:rPr>
          <w:rFonts w:hint="eastAsia"/>
          <w:b w:val="0"/>
          <w:bCs w:val="0"/>
          <w:kern w:val="0"/>
        </w:rPr>
        <w:t>為建立政府採購制度，依公平、公開之採購程序，提升採購效率與功能，確保採購品質，</w:t>
      </w:r>
      <w:proofErr w:type="gramStart"/>
      <w:r w:rsidRPr="00E95690">
        <w:rPr>
          <w:rFonts w:hint="eastAsia"/>
          <w:b w:val="0"/>
          <w:bCs w:val="0"/>
          <w:kern w:val="0"/>
        </w:rPr>
        <w:t>爰</w:t>
      </w:r>
      <w:proofErr w:type="gramEnd"/>
      <w:r w:rsidRPr="00E95690">
        <w:rPr>
          <w:rFonts w:hint="eastAsia"/>
          <w:b w:val="0"/>
          <w:bCs w:val="0"/>
          <w:kern w:val="0"/>
        </w:rPr>
        <w:t>制定本法。」</w:t>
      </w:r>
      <w:r w:rsidR="000B5A32" w:rsidRPr="00E95690">
        <w:rPr>
          <w:rFonts w:hint="eastAsia"/>
          <w:b w:val="0"/>
          <w:bCs w:val="0"/>
          <w:kern w:val="0"/>
        </w:rPr>
        <w:t>同法</w:t>
      </w:r>
      <w:r w:rsidRPr="00E95690">
        <w:rPr>
          <w:rFonts w:hint="eastAsia"/>
          <w:b w:val="0"/>
          <w:bCs w:val="0"/>
          <w:kern w:val="0"/>
        </w:rPr>
        <w:t>第49條規定：「未達公告金額之採購，其金額逾公告金額十分之一者，除第22條第1項各款情形外，仍應公開取得3家以上廠商之書面報價或企劃書。」</w:t>
      </w:r>
      <w:r w:rsidR="000B5A32" w:rsidRPr="00E95690">
        <w:rPr>
          <w:rFonts w:hint="eastAsia"/>
          <w:b w:val="0"/>
          <w:kern w:val="0"/>
        </w:rPr>
        <w:t>第</w:t>
      </w:r>
      <w:r w:rsidR="000B5A32" w:rsidRPr="00E95690">
        <w:rPr>
          <w:b w:val="0"/>
          <w:kern w:val="0"/>
        </w:rPr>
        <w:t>5</w:t>
      </w:r>
      <w:r w:rsidR="000B5A32" w:rsidRPr="00E95690">
        <w:rPr>
          <w:rFonts w:hint="eastAsia"/>
          <w:b w:val="0"/>
          <w:kern w:val="0"/>
        </w:rPr>
        <w:t>9條</w:t>
      </w:r>
      <w:r w:rsidR="009C1DEB" w:rsidRPr="00E95690">
        <w:rPr>
          <w:rFonts w:hint="eastAsia"/>
          <w:b w:val="0"/>
          <w:kern w:val="0"/>
        </w:rPr>
        <w:t>第1項</w:t>
      </w:r>
      <w:r w:rsidR="000B5A32" w:rsidRPr="00E95690">
        <w:rPr>
          <w:rFonts w:hint="eastAsia"/>
          <w:b w:val="0"/>
          <w:kern w:val="0"/>
        </w:rPr>
        <w:t>規定：「</w:t>
      </w:r>
      <w:r w:rsidR="009C1DEB" w:rsidRPr="00E95690">
        <w:rPr>
          <w:rFonts w:hint="eastAsia"/>
          <w:b w:val="0"/>
          <w:kern w:val="0"/>
        </w:rPr>
        <w:t>廠商不得以支付他人佣金、比例金、仲介費、後謝金或其他不正利益為條件，促成採購契約之成立。</w:t>
      </w:r>
      <w:r w:rsidR="000B5A32" w:rsidRPr="00E95690">
        <w:rPr>
          <w:rFonts w:hint="eastAsia"/>
          <w:b w:val="0"/>
          <w:kern w:val="0"/>
        </w:rPr>
        <w:t>」</w:t>
      </w:r>
      <w:r w:rsidR="009C1DEB" w:rsidRPr="00E95690">
        <w:rPr>
          <w:rFonts w:hint="eastAsia"/>
          <w:b w:val="0"/>
          <w:kern w:val="0"/>
        </w:rPr>
        <w:t>第2項規定：「違反前項規定者，機關得終止或解除契約，並將2倍之不正利益自契約價款中扣除。未能扣除者，通知廠商限期給付之。」；</w:t>
      </w:r>
      <w:r w:rsidR="000B5A32" w:rsidRPr="00E95690">
        <w:rPr>
          <w:rFonts w:hint="eastAsia"/>
          <w:b w:val="0"/>
          <w:kern w:val="0"/>
        </w:rPr>
        <w:t>中央機關未達公告金額採購招標辦法第2條第1項第3款規定：「未達公告金額採購之招標，其金額逾公告金額十分之一者，得以下列方式之</w:t>
      </w:r>
      <w:proofErr w:type="gramStart"/>
      <w:r w:rsidR="000B5A32" w:rsidRPr="00E95690">
        <w:rPr>
          <w:rFonts w:hint="eastAsia"/>
          <w:b w:val="0"/>
          <w:kern w:val="0"/>
        </w:rPr>
        <w:lastRenderedPageBreak/>
        <w:t>一</w:t>
      </w:r>
      <w:proofErr w:type="gramEnd"/>
      <w:r w:rsidR="000B5A32" w:rsidRPr="00E95690">
        <w:rPr>
          <w:rFonts w:hint="eastAsia"/>
          <w:b w:val="0"/>
          <w:kern w:val="0"/>
        </w:rPr>
        <w:t>辦理：…</w:t>
      </w:r>
      <w:proofErr w:type="gramStart"/>
      <w:r w:rsidR="000B5A32" w:rsidRPr="00E95690">
        <w:rPr>
          <w:rFonts w:hint="eastAsia"/>
          <w:b w:val="0"/>
          <w:kern w:val="0"/>
        </w:rPr>
        <w:t>…</w:t>
      </w:r>
      <w:proofErr w:type="gramEnd"/>
      <w:r w:rsidR="000B5A32" w:rsidRPr="00E95690">
        <w:rPr>
          <w:rFonts w:hint="eastAsia"/>
          <w:b w:val="0"/>
          <w:kern w:val="0"/>
        </w:rPr>
        <w:t>三、依本法第49條之規定，將公開徵求廠商提供書面報價或企劃書之公告，公開於主管機關之資訊網路或刊登於政府採購公報，以取得3家以上廠商之書面報價或企劃書，擇符合需要者辦理比價或議價。」同辦法第6條規定：「機關不得意圖規避本辦法之適用，分批辦理未達公告金額但逾公告金額十分之一之採購。」</w:t>
      </w:r>
    </w:p>
    <w:p w:rsidR="00DD2F34" w:rsidRPr="00E95690" w:rsidRDefault="002A27C6" w:rsidP="00650FBA">
      <w:pPr>
        <w:pStyle w:val="2"/>
        <w:spacing w:line="450" w:lineRule="exact"/>
      </w:pPr>
      <w:r w:rsidRPr="00E95690">
        <w:rPr>
          <w:rFonts w:hint="eastAsia"/>
          <w:bCs w:val="0"/>
        </w:rPr>
        <w:t>查於111年7月18日褒忠鄉公所</w:t>
      </w:r>
      <w:proofErr w:type="gramStart"/>
      <w:r w:rsidRPr="00E95690">
        <w:rPr>
          <w:rFonts w:hint="eastAsia"/>
          <w:bCs w:val="0"/>
        </w:rPr>
        <w:t>民政課簽文</w:t>
      </w:r>
      <w:proofErr w:type="gramEnd"/>
      <w:r w:rsidRPr="00E95690">
        <w:rPr>
          <w:rFonts w:hint="eastAsia"/>
          <w:bCs w:val="0"/>
        </w:rPr>
        <w:t>，</w:t>
      </w:r>
      <w:proofErr w:type="gramStart"/>
      <w:r w:rsidRPr="00E95690">
        <w:rPr>
          <w:rFonts w:hint="eastAsia"/>
          <w:bCs w:val="0"/>
        </w:rPr>
        <w:t>11</w:t>
      </w:r>
      <w:proofErr w:type="gramEnd"/>
      <w:r w:rsidRPr="00E95690">
        <w:rPr>
          <w:rFonts w:hint="eastAsia"/>
          <w:bCs w:val="0"/>
        </w:rPr>
        <w:t>1年度「褒忠鄉大手牽小手為愛一起走」活動，概算表之經費43萬元，竟未上網採購，且分批辦理採購，違反政府採購法第49條及中央機關未達公告金額採購招標辦法第2條第1項第3款、第6條規定，核有違失。</w:t>
      </w:r>
    </w:p>
    <w:p w:rsidR="002A27C6" w:rsidRPr="00E95690" w:rsidRDefault="002A27C6" w:rsidP="00B855AE">
      <w:pPr>
        <w:pStyle w:val="3"/>
        <w:spacing w:line="450" w:lineRule="exact"/>
      </w:pPr>
      <w:r w:rsidRPr="00E95690">
        <w:rPr>
          <w:rFonts w:hint="eastAsia"/>
        </w:rPr>
        <w:t>本院</w:t>
      </w:r>
      <w:r w:rsidRPr="00B855AE">
        <w:rPr>
          <w:rFonts w:hint="eastAsia"/>
          <w:bCs w:val="0"/>
        </w:rPr>
        <w:t>詢問</w:t>
      </w:r>
      <w:r w:rsidRPr="00E95690">
        <w:rPr>
          <w:rFonts w:hint="eastAsia"/>
        </w:rPr>
        <w:t>褒忠鄉公所主計室前主任洪嘉鳳稱：</w:t>
      </w:r>
    </w:p>
    <w:p w:rsidR="002A27C6" w:rsidRPr="00E95690" w:rsidRDefault="002A27C6" w:rsidP="00B855AE">
      <w:pPr>
        <w:pStyle w:val="4"/>
        <w:numPr>
          <w:ilvl w:val="3"/>
          <w:numId w:val="26"/>
        </w:numPr>
        <w:spacing w:line="450" w:lineRule="exact"/>
        <w:rPr>
          <w:kern w:val="0"/>
        </w:rPr>
      </w:pPr>
      <w:r w:rsidRPr="00E95690">
        <w:rPr>
          <w:rFonts w:hAnsi="標楷體" w:hint="eastAsia"/>
          <w:szCs w:val="32"/>
        </w:rPr>
        <w:t>問：</w:t>
      </w:r>
      <w:proofErr w:type="gramStart"/>
      <w:r w:rsidRPr="00E95690">
        <w:rPr>
          <w:rFonts w:hAnsi="標楷體" w:hint="eastAsia"/>
          <w:szCs w:val="32"/>
        </w:rPr>
        <w:t>預算表蓋有</w:t>
      </w:r>
      <w:proofErr w:type="gramEnd"/>
      <w:r w:rsidRPr="00E95690">
        <w:rPr>
          <w:rFonts w:hAnsi="標楷體" w:hint="eastAsia"/>
          <w:szCs w:val="32"/>
        </w:rPr>
        <w:t>「東衛傳播有限公司」</w:t>
      </w:r>
      <w:proofErr w:type="gramStart"/>
      <w:r w:rsidRPr="00E95690">
        <w:rPr>
          <w:rFonts w:hAnsi="標楷體" w:hint="eastAsia"/>
          <w:szCs w:val="32"/>
        </w:rPr>
        <w:t>之章</w:t>
      </w:r>
      <w:proofErr w:type="gramEnd"/>
      <w:r w:rsidRPr="00E95690">
        <w:rPr>
          <w:rFonts w:hAnsi="標楷體" w:hint="eastAsia"/>
          <w:szCs w:val="32"/>
        </w:rPr>
        <w:t>在</w:t>
      </w:r>
      <w:r w:rsidRPr="00E95690">
        <w:rPr>
          <w:rFonts w:hint="eastAsia"/>
          <w:kern w:val="0"/>
        </w:rPr>
        <w:t>何處？你退件的理由？主任洪嘉鳳答：第1次的預算表有東衛的章，一家的報價，附件和簽呈不一致，應該要上網招標。</w:t>
      </w:r>
    </w:p>
    <w:p w:rsidR="002A27C6" w:rsidRPr="00E95690" w:rsidRDefault="002A27C6" w:rsidP="00B855AE">
      <w:pPr>
        <w:pStyle w:val="4"/>
        <w:numPr>
          <w:ilvl w:val="3"/>
          <w:numId w:val="26"/>
        </w:numPr>
        <w:spacing w:line="450" w:lineRule="exact"/>
      </w:pPr>
      <w:r w:rsidRPr="00E95690">
        <w:rPr>
          <w:rFonts w:hint="eastAsia"/>
          <w:kern w:val="0"/>
        </w:rPr>
        <w:t>問：</w:t>
      </w:r>
      <w:r w:rsidRPr="00B855AE">
        <w:rPr>
          <w:rFonts w:hint="eastAsia"/>
          <w:kern w:val="0"/>
        </w:rPr>
        <w:t>你已經查</w:t>
      </w:r>
      <w:r w:rsidRPr="00E95690">
        <w:rPr>
          <w:rFonts w:hint="eastAsia"/>
          <w:kern w:val="0"/>
        </w:rPr>
        <w:t>覺預算表不對了。主任洪嘉鳳答：我不能干涉決策，所以退回。業務</w:t>
      </w:r>
      <w:r w:rsidRPr="00E95690">
        <w:rPr>
          <w:rFonts w:hint="eastAsia"/>
        </w:rPr>
        <w:t>單位要分別辦理，但核銷時，是不同的廠商。退回後，第2次的預算表就沒有東衛</w:t>
      </w:r>
      <w:proofErr w:type="gramStart"/>
      <w:r w:rsidRPr="00E95690">
        <w:rPr>
          <w:rFonts w:hint="eastAsia"/>
        </w:rPr>
        <w:t>的章了</w:t>
      </w:r>
      <w:proofErr w:type="gramEnd"/>
      <w:r w:rsidRPr="00E95690">
        <w:rPr>
          <w:rFonts w:hint="eastAsia"/>
        </w:rPr>
        <w:t>。</w:t>
      </w:r>
    </w:p>
    <w:p w:rsidR="00DD2F34" w:rsidRPr="00E95690" w:rsidRDefault="002A27C6" w:rsidP="00650FBA">
      <w:pPr>
        <w:pStyle w:val="3"/>
        <w:spacing w:line="450" w:lineRule="exact"/>
      </w:pPr>
      <w:r w:rsidRPr="00E95690">
        <w:rPr>
          <w:rFonts w:hint="eastAsia"/>
          <w:bCs w:val="0"/>
        </w:rPr>
        <w:t>查於111年7月18日褒忠鄉公所</w:t>
      </w:r>
      <w:proofErr w:type="gramStart"/>
      <w:r w:rsidRPr="00E95690">
        <w:rPr>
          <w:rFonts w:hint="eastAsia"/>
          <w:bCs w:val="0"/>
        </w:rPr>
        <w:t>民政課簽文</w:t>
      </w:r>
      <w:proofErr w:type="gramEnd"/>
      <w:r w:rsidRPr="00E95690">
        <w:rPr>
          <w:rFonts w:hint="eastAsia"/>
          <w:bCs w:val="0"/>
        </w:rPr>
        <w:t>，</w:t>
      </w:r>
      <w:proofErr w:type="gramStart"/>
      <w:r w:rsidRPr="00E95690">
        <w:rPr>
          <w:rFonts w:hint="eastAsia"/>
          <w:bCs w:val="0"/>
        </w:rPr>
        <w:t>11</w:t>
      </w:r>
      <w:proofErr w:type="gramEnd"/>
      <w:r w:rsidRPr="00E95690">
        <w:rPr>
          <w:rFonts w:hint="eastAsia"/>
          <w:bCs w:val="0"/>
        </w:rPr>
        <w:t>1年度「褒忠鄉大手牽小手為愛一起走」活動，概算表之經費43萬元，</w:t>
      </w:r>
      <w:proofErr w:type="gramStart"/>
      <w:r w:rsidRPr="00E95690">
        <w:rPr>
          <w:rFonts w:hint="eastAsia"/>
          <w:bCs w:val="0"/>
        </w:rPr>
        <w:t>預算表蓋</w:t>
      </w:r>
      <w:proofErr w:type="gramEnd"/>
      <w:r w:rsidRPr="00E95690">
        <w:rPr>
          <w:rFonts w:hint="eastAsia"/>
          <w:bCs w:val="0"/>
        </w:rPr>
        <w:t>有「東衛傳播有限公司」</w:t>
      </w:r>
      <w:proofErr w:type="gramStart"/>
      <w:r w:rsidRPr="00E95690">
        <w:rPr>
          <w:rFonts w:hint="eastAsia"/>
          <w:bCs w:val="0"/>
        </w:rPr>
        <w:t>之</w:t>
      </w:r>
      <w:proofErr w:type="gramEnd"/>
      <w:r w:rsidRPr="00E95690">
        <w:rPr>
          <w:rFonts w:hint="eastAsia"/>
          <w:bCs w:val="0"/>
        </w:rPr>
        <w:t>章，由東衛公司一家報價。</w:t>
      </w:r>
      <w:proofErr w:type="gramStart"/>
      <w:r w:rsidRPr="00E95690">
        <w:rPr>
          <w:rFonts w:hint="eastAsia"/>
          <w:bCs w:val="0"/>
        </w:rPr>
        <w:t>惟</w:t>
      </w:r>
      <w:proofErr w:type="gramEnd"/>
      <w:r w:rsidRPr="00E95690">
        <w:rPr>
          <w:rFonts w:hint="eastAsia"/>
          <w:bCs w:val="0"/>
        </w:rPr>
        <w:t>主計單位已發現</w:t>
      </w:r>
      <w:r w:rsidR="00DA049D" w:rsidRPr="00E95690">
        <w:rPr>
          <w:rFonts w:hint="eastAsia"/>
          <w:bCs w:val="0"/>
        </w:rPr>
        <w:t>其</w:t>
      </w:r>
      <w:r w:rsidRPr="00E95690">
        <w:rPr>
          <w:rFonts w:hint="eastAsia"/>
          <w:bCs w:val="0"/>
        </w:rPr>
        <w:t>不</w:t>
      </w:r>
      <w:r w:rsidR="00DA049D" w:rsidRPr="00E95690">
        <w:rPr>
          <w:rFonts w:hint="eastAsia"/>
          <w:bCs w:val="0"/>
        </w:rPr>
        <w:t>符</w:t>
      </w:r>
      <w:r w:rsidRPr="00E95690">
        <w:rPr>
          <w:rFonts w:hint="eastAsia"/>
          <w:bCs w:val="0"/>
        </w:rPr>
        <w:t>政府採購法</w:t>
      </w:r>
      <w:r w:rsidR="00DA049D" w:rsidRPr="00E95690">
        <w:rPr>
          <w:rFonts w:hint="eastAsia"/>
          <w:bCs w:val="0"/>
        </w:rPr>
        <w:t>之</w:t>
      </w:r>
      <w:r w:rsidRPr="00E95690">
        <w:rPr>
          <w:rFonts w:hint="eastAsia"/>
          <w:bCs w:val="0"/>
        </w:rPr>
        <w:t>規定，</w:t>
      </w:r>
      <w:r w:rsidR="00DA049D" w:rsidRPr="00E95690">
        <w:rPr>
          <w:rFonts w:hint="eastAsia"/>
          <w:bCs w:val="0"/>
        </w:rPr>
        <w:t>不得</w:t>
      </w:r>
      <w:r w:rsidRPr="00E95690">
        <w:rPr>
          <w:rFonts w:hint="eastAsia"/>
          <w:bCs w:val="0"/>
        </w:rPr>
        <w:t>分別辦理採購，而予以退件。</w:t>
      </w:r>
      <w:proofErr w:type="gramStart"/>
      <w:r w:rsidRPr="00E95690">
        <w:rPr>
          <w:rFonts w:hint="eastAsia"/>
          <w:bCs w:val="0"/>
        </w:rPr>
        <w:t>嗣</w:t>
      </w:r>
      <w:proofErr w:type="gramEnd"/>
      <w:r w:rsidRPr="00E95690">
        <w:rPr>
          <w:rFonts w:hint="eastAsia"/>
          <w:bCs w:val="0"/>
        </w:rPr>
        <w:t>吳清源等人將「蓋有東衛公司統一發票專用章」予以塗銷，重新</w:t>
      </w:r>
      <w:proofErr w:type="gramStart"/>
      <w:r w:rsidRPr="00E95690">
        <w:rPr>
          <w:rFonts w:hint="eastAsia"/>
          <w:bCs w:val="0"/>
        </w:rPr>
        <w:t>上陳</w:t>
      </w:r>
      <w:proofErr w:type="gramEnd"/>
      <w:r w:rsidRPr="00E95690">
        <w:rPr>
          <w:rFonts w:hint="eastAsia"/>
          <w:bCs w:val="0"/>
        </w:rPr>
        <w:t>後，主計單位竟予核准，違反</w:t>
      </w:r>
      <w:r w:rsidRPr="00E95690">
        <w:rPr>
          <w:rFonts w:hint="eastAsia"/>
        </w:rPr>
        <w:t>政府採購法</w:t>
      </w:r>
      <w:r w:rsidRPr="00E95690">
        <w:rPr>
          <w:rFonts w:hint="eastAsia"/>
          <w:bCs w:val="0"/>
        </w:rPr>
        <w:t>第49條及中央機關未達公告金額採購招標辦法第2條</w:t>
      </w:r>
      <w:r w:rsidRPr="00E95690">
        <w:rPr>
          <w:rFonts w:hint="eastAsia"/>
          <w:kern w:val="0"/>
        </w:rPr>
        <w:t>第1項第3款</w:t>
      </w:r>
      <w:r w:rsidRPr="00E95690">
        <w:rPr>
          <w:rFonts w:hint="eastAsia"/>
          <w:bCs w:val="0"/>
        </w:rPr>
        <w:t>、第6條規定，應公</w:t>
      </w:r>
      <w:r w:rsidRPr="00E95690">
        <w:rPr>
          <w:rFonts w:hint="eastAsia"/>
          <w:bCs w:val="0"/>
        </w:rPr>
        <w:lastRenderedPageBreak/>
        <w:t>開取得3家以上廠商之書面報價或企劃書方式辦理招標作業，且不得意圖規避法令而分批辦理採購。該公所主計單位，任事用法有誤，功能</w:t>
      </w:r>
      <w:proofErr w:type="gramStart"/>
      <w:r w:rsidRPr="00E95690">
        <w:rPr>
          <w:rFonts w:hint="eastAsia"/>
          <w:bCs w:val="0"/>
        </w:rPr>
        <w:t>不</w:t>
      </w:r>
      <w:proofErr w:type="gramEnd"/>
      <w:r w:rsidRPr="00E95690">
        <w:rPr>
          <w:rFonts w:hint="eastAsia"/>
          <w:bCs w:val="0"/>
        </w:rPr>
        <w:t>彰，核有違失。</w:t>
      </w:r>
    </w:p>
    <w:p w:rsidR="009E1368" w:rsidRPr="00E95690" w:rsidRDefault="00391EEB" w:rsidP="00650FBA">
      <w:pPr>
        <w:pStyle w:val="2"/>
        <w:spacing w:line="450" w:lineRule="exact"/>
      </w:pPr>
      <w:r w:rsidRPr="00E95690">
        <w:rPr>
          <w:rFonts w:hint="eastAsia"/>
        </w:rPr>
        <w:t>查褒忠鄉公所</w:t>
      </w:r>
      <w:proofErr w:type="gramStart"/>
      <w:r w:rsidRPr="00E95690">
        <w:rPr>
          <w:rFonts w:hint="eastAsia"/>
        </w:rPr>
        <w:t>111</w:t>
      </w:r>
      <w:proofErr w:type="gramEnd"/>
      <w:r w:rsidRPr="00E95690">
        <w:rPr>
          <w:rFonts w:hint="eastAsia"/>
        </w:rPr>
        <w:t>年度「褒忠鄉大手牽小手為愛一起走」活動，</w:t>
      </w:r>
      <w:r w:rsidR="008D49A2" w:rsidRPr="00E95690">
        <w:rPr>
          <w:rFonts w:hint="eastAsia"/>
          <w:kern w:val="0"/>
        </w:rPr>
        <w:t>該公所要求</w:t>
      </w:r>
      <w:r w:rsidRPr="00E95690">
        <w:rPr>
          <w:rFonts w:hint="eastAsia"/>
        </w:rPr>
        <w:t>東衛公司提供8萬元</w:t>
      </w:r>
      <w:r w:rsidR="005C27D6" w:rsidRPr="00E95690">
        <w:rPr>
          <w:rFonts w:hint="eastAsia"/>
        </w:rPr>
        <w:t>賄款</w:t>
      </w:r>
      <w:r w:rsidRPr="00E95690">
        <w:rPr>
          <w:rFonts w:hint="eastAsia"/>
        </w:rPr>
        <w:t>，以購買</w:t>
      </w:r>
      <w:r w:rsidR="005C27D6" w:rsidRPr="00E95690">
        <w:rPr>
          <w:rFonts w:hint="eastAsia"/>
        </w:rPr>
        <w:t>家電等</w:t>
      </w:r>
      <w:r w:rsidRPr="00E95690">
        <w:rPr>
          <w:rFonts w:hint="eastAsia"/>
        </w:rPr>
        <w:t>摸彩品</w:t>
      </w:r>
      <w:r w:rsidR="008814DF" w:rsidRPr="00E95690">
        <w:rPr>
          <w:rFonts w:hint="eastAsia"/>
        </w:rPr>
        <w:t>，</w:t>
      </w:r>
      <w:r w:rsidRPr="00E95690">
        <w:rPr>
          <w:rFonts w:hint="eastAsia"/>
        </w:rPr>
        <w:t>依政府採購法</w:t>
      </w:r>
      <w:r w:rsidRPr="00E95690">
        <w:rPr>
          <w:rFonts w:hint="eastAsia"/>
          <w:kern w:val="0"/>
        </w:rPr>
        <w:t>第59條規定，</w:t>
      </w:r>
      <w:r w:rsidR="008D49A2" w:rsidRPr="00E95690">
        <w:rPr>
          <w:rFonts w:hint="eastAsia"/>
          <w:kern w:val="0"/>
        </w:rPr>
        <w:t>該公所應</w:t>
      </w:r>
      <w:r w:rsidRPr="00E95690">
        <w:rPr>
          <w:rFonts w:hint="eastAsia"/>
          <w:kern w:val="0"/>
        </w:rPr>
        <w:t>通知東衛公司限期給付2倍之不正利益</w:t>
      </w:r>
      <w:r w:rsidR="0084491B" w:rsidRPr="00E95690">
        <w:rPr>
          <w:rFonts w:hint="eastAsia"/>
          <w:kern w:val="0"/>
        </w:rPr>
        <w:t>，惟該公所仍未依法辦理</w:t>
      </w:r>
      <w:r w:rsidR="0084491B" w:rsidRPr="00E95690">
        <w:rPr>
          <w:rStyle w:val="afc"/>
          <w:kern w:val="0"/>
        </w:rPr>
        <w:footnoteReference w:id="1"/>
      </w:r>
      <w:r w:rsidRPr="00E95690">
        <w:rPr>
          <w:rFonts w:hint="eastAsia"/>
          <w:kern w:val="0"/>
        </w:rPr>
        <w:t>。</w:t>
      </w:r>
    </w:p>
    <w:p w:rsidR="00C5146A" w:rsidRPr="00DF010E" w:rsidRDefault="00DF010E" w:rsidP="00650FBA">
      <w:pPr>
        <w:pStyle w:val="20"/>
        <w:spacing w:line="450" w:lineRule="exact"/>
        <w:ind w:left="1020" w:firstLine="680"/>
        <w:rPr>
          <w:bCs/>
        </w:rPr>
      </w:pPr>
      <w:r>
        <w:rPr>
          <w:rFonts w:hint="eastAsia"/>
        </w:rPr>
        <w:t>查褒忠鄉公所辦理</w:t>
      </w:r>
      <w:proofErr w:type="gramStart"/>
      <w:r>
        <w:rPr>
          <w:rFonts w:hint="eastAsia"/>
        </w:rPr>
        <w:t>111</w:t>
      </w:r>
      <w:proofErr w:type="gramEnd"/>
      <w:r>
        <w:rPr>
          <w:rFonts w:hint="eastAsia"/>
        </w:rPr>
        <w:t>年度「褒忠鄉大手牽小手為愛一起走」活動，由東衛公司出具概算表之內容，並無摸彩品之品項及金額，並由東衛公司、世代傳播企業社、上宏企業社、玫瑰森林</w:t>
      </w:r>
      <w:proofErr w:type="gramStart"/>
      <w:r>
        <w:rPr>
          <w:rFonts w:hint="eastAsia"/>
        </w:rPr>
        <w:t>企業社出</w:t>
      </w:r>
      <w:proofErr w:type="gramEnd"/>
      <w:r>
        <w:rPr>
          <w:rFonts w:hint="eastAsia"/>
        </w:rPr>
        <w:t>具之收據（或發票）總金額計35萬9,000元，蔡○○實收27萬4,000元，該公所</w:t>
      </w:r>
      <w:r>
        <w:rPr>
          <w:rFonts w:hint="eastAsia"/>
          <w:bCs/>
        </w:rPr>
        <w:t>要求</w:t>
      </w:r>
      <w:r>
        <w:rPr>
          <w:rFonts w:hint="eastAsia"/>
        </w:rPr>
        <w:t>蔡○○提供8萬元賄款，以購買家電等摸彩品，尚有5千元不知去向。</w:t>
      </w:r>
      <w:r>
        <w:rPr>
          <w:rFonts w:hint="eastAsia"/>
          <w:bCs/>
        </w:rPr>
        <w:t>此有</w:t>
      </w:r>
      <w:r>
        <w:rPr>
          <w:rFonts w:hint="eastAsia"/>
        </w:rPr>
        <w:t>東衛公司</w:t>
      </w:r>
      <w:proofErr w:type="gramStart"/>
      <w:r>
        <w:rPr>
          <w:rFonts w:hint="eastAsia"/>
        </w:rPr>
        <w:t>蔡</w:t>
      </w:r>
      <w:proofErr w:type="gramEnd"/>
      <w:r>
        <w:rPr>
          <w:rFonts w:hint="eastAsia"/>
        </w:rPr>
        <w:t>○○於112年1月12日雲林縣調查站之證述：「吳清源請我到褒忠鄉公所社會課領取現金10萬5,000元，剩下的16萬9,000元是褒忠鄉公所分別匯款</w:t>
      </w:r>
      <w:r>
        <w:rPr>
          <w:rFonts w:hint="eastAsia"/>
          <w:bCs/>
        </w:rPr>
        <w:t>7</w:t>
      </w:r>
      <w:r>
        <w:rPr>
          <w:rFonts w:hint="eastAsia"/>
        </w:rPr>
        <w:t>萬2,400元至上宏企業社</w:t>
      </w:r>
      <w:r>
        <w:rPr>
          <w:rStyle w:val="afc"/>
          <w:bCs/>
        </w:rPr>
        <w:footnoteReference w:id="2"/>
      </w:r>
      <w:r>
        <w:rPr>
          <w:rFonts w:hint="eastAsia"/>
        </w:rPr>
        <w:t>、9萬6,600元至玫瑰森林企業社的帳戶，總計27萬4,000元。」褒忠鄉公所應依政府採購法第59條規定，通知東衛公司限期給付2倍之不正利益</w:t>
      </w:r>
      <w:r>
        <w:rPr>
          <w:rFonts w:hint="eastAsia"/>
          <w:kern w:val="0"/>
        </w:rPr>
        <w:t>，惟該公所仍未依法辦理</w:t>
      </w:r>
      <w:r>
        <w:rPr>
          <w:rFonts w:hint="eastAsia"/>
        </w:rPr>
        <w:t>。</w:t>
      </w:r>
    </w:p>
    <w:p w:rsidR="00DD2F34" w:rsidRPr="00E95690" w:rsidRDefault="00DD2F34" w:rsidP="00650FBA">
      <w:pPr>
        <w:pStyle w:val="2"/>
        <w:spacing w:line="450" w:lineRule="exact"/>
        <w:rPr>
          <w:bCs w:val="0"/>
        </w:rPr>
      </w:pPr>
      <w:r w:rsidRPr="00E95690">
        <w:rPr>
          <w:rFonts w:hint="eastAsia"/>
          <w:bCs w:val="0"/>
        </w:rPr>
        <w:t>褒忠鄉公所</w:t>
      </w:r>
      <w:proofErr w:type="gramStart"/>
      <w:r w:rsidRPr="00E95690">
        <w:rPr>
          <w:rFonts w:hint="eastAsia"/>
          <w:bCs w:val="0"/>
        </w:rPr>
        <w:t>111</w:t>
      </w:r>
      <w:proofErr w:type="gramEnd"/>
      <w:r w:rsidRPr="00E95690">
        <w:rPr>
          <w:rFonts w:hint="eastAsia"/>
          <w:bCs w:val="0"/>
        </w:rPr>
        <w:t>年度「村鄰長自強及文康」</w:t>
      </w:r>
      <w:r w:rsidR="00EC343B" w:rsidRPr="00E95690">
        <w:rPr>
          <w:rFonts w:hint="eastAsia"/>
          <w:bCs w:val="0"/>
        </w:rPr>
        <w:t>活動剩</w:t>
      </w:r>
      <w:r w:rsidRPr="00E95690">
        <w:rPr>
          <w:rFonts w:hint="eastAsia"/>
          <w:bCs w:val="0"/>
        </w:rPr>
        <w:t>餘經費7萬1,5</w:t>
      </w:r>
      <w:r w:rsidR="00197937" w:rsidRPr="00E95690">
        <w:rPr>
          <w:rFonts w:hint="eastAsia"/>
        </w:rPr>
        <w:t>0</w:t>
      </w:r>
      <w:r w:rsidRPr="00E95690">
        <w:rPr>
          <w:rFonts w:hint="eastAsia"/>
          <w:bCs w:val="0"/>
        </w:rPr>
        <w:t>0元</w:t>
      </w:r>
      <w:r w:rsidR="00422D01" w:rsidRPr="00E95690">
        <w:rPr>
          <w:rFonts w:hint="eastAsia"/>
          <w:bCs w:val="0"/>
        </w:rPr>
        <w:t>，</w:t>
      </w:r>
      <w:proofErr w:type="gramStart"/>
      <w:r w:rsidR="001A3359" w:rsidRPr="00E95690">
        <w:rPr>
          <w:rFonts w:hint="eastAsia"/>
          <w:bCs w:val="0"/>
        </w:rPr>
        <w:t>係</w:t>
      </w:r>
      <w:r w:rsidR="003D56BB" w:rsidRPr="00E95690">
        <w:rPr>
          <w:rFonts w:hint="eastAsia"/>
          <w:bCs w:val="0"/>
        </w:rPr>
        <w:t>偽</w:t>
      </w:r>
      <w:proofErr w:type="gramEnd"/>
      <w:r w:rsidR="003D56BB" w:rsidRPr="00E95690">
        <w:rPr>
          <w:rFonts w:hint="eastAsia"/>
          <w:bCs w:val="0"/>
        </w:rPr>
        <w:t>填</w:t>
      </w:r>
      <w:r w:rsidR="00422D01" w:rsidRPr="00E95690">
        <w:rPr>
          <w:rFonts w:hint="eastAsia"/>
          <w:bCs w:val="0"/>
        </w:rPr>
        <w:t>進德</w:t>
      </w:r>
      <w:proofErr w:type="gramStart"/>
      <w:r w:rsidR="00422D01" w:rsidRPr="00E95690">
        <w:rPr>
          <w:rFonts w:hint="eastAsia"/>
          <w:bCs w:val="0"/>
        </w:rPr>
        <w:t>小食部</w:t>
      </w:r>
      <w:proofErr w:type="gramEnd"/>
      <w:r w:rsidR="003D56BB" w:rsidRPr="00E95690">
        <w:rPr>
          <w:rFonts w:hint="eastAsia"/>
          <w:bCs w:val="0"/>
        </w:rPr>
        <w:t>不實</w:t>
      </w:r>
      <w:r w:rsidR="00422D01" w:rsidRPr="00E95690">
        <w:rPr>
          <w:rFonts w:hint="eastAsia"/>
          <w:bCs w:val="0"/>
        </w:rPr>
        <w:t>收據9紙，</w:t>
      </w:r>
      <w:r w:rsidR="003D56BB" w:rsidRPr="00E95690">
        <w:rPr>
          <w:rFonts w:hint="eastAsia"/>
          <w:bCs w:val="0"/>
        </w:rPr>
        <w:t>以</w:t>
      </w:r>
      <w:r w:rsidR="00422D01" w:rsidRPr="00E95690">
        <w:rPr>
          <w:rFonts w:hint="eastAsia"/>
          <w:bCs w:val="0"/>
        </w:rPr>
        <w:t>詐取餐費後，分別交付給9位村長</w:t>
      </w:r>
      <w:r w:rsidR="00EA327C" w:rsidRPr="00E95690">
        <w:rPr>
          <w:rFonts w:hint="eastAsia"/>
          <w:bCs w:val="0"/>
        </w:rPr>
        <w:t>，惟主計單位</w:t>
      </w:r>
      <w:r w:rsidR="00DA049D" w:rsidRPr="00E95690">
        <w:rPr>
          <w:rFonts w:hint="eastAsia"/>
          <w:bCs w:val="0"/>
        </w:rPr>
        <w:t>不查</w:t>
      </w:r>
      <w:proofErr w:type="gramStart"/>
      <w:r w:rsidR="00DA049D" w:rsidRPr="00E95690">
        <w:rPr>
          <w:rFonts w:hint="eastAsia"/>
          <w:bCs w:val="0"/>
        </w:rPr>
        <w:t>有異</w:t>
      </w:r>
      <w:r w:rsidR="00EA327C" w:rsidRPr="00E95690">
        <w:rPr>
          <w:rFonts w:hint="eastAsia"/>
          <w:bCs w:val="0"/>
        </w:rPr>
        <w:t>竟</w:t>
      </w:r>
      <w:proofErr w:type="gramEnd"/>
      <w:r w:rsidR="00EA327C" w:rsidRPr="00E95690">
        <w:rPr>
          <w:rFonts w:hint="eastAsia"/>
          <w:bCs w:val="0"/>
        </w:rPr>
        <w:t>予核准</w:t>
      </w:r>
      <w:r w:rsidR="00B14758" w:rsidRPr="00E95690">
        <w:rPr>
          <w:rFonts w:hint="eastAsia"/>
          <w:bCs w:val="0"/>
        </w:rPr>
        <w:t>；</w:t>
      </w:r>
      <w:r w:rsidR="002E7F73" w:rsidRPr="00E95690">
        <w:rPr>
          <w:rFonts w:hint="eastAsia"/>
          <w:bCs w:val="0"/>
        </w:rPr>
        <w:t>又</w:t>
      </w:r>
      <w:proofErr w:type="gramStart"/>
      <w:r w:rsidR="002E7F73" w:rsidRPr="00E95690">
        <w:rPr>
          <w:rFonts w:hint="eastAsia"/>
          <w:bCs w:val="0"/>
        </w:rPr>
        <w:t>111</w:t>
      </w:r>
      <w:proofErr w:type="gramEnd"/>
      <w:r w:rsidR="002E7F73" w:rsidRPr="00E95690">
        <w:rPr>
          <w:rFonts w:hint="eastAsia"/>
          <w:bCs w:val="0"/>
        </w:rPr>
        <w:t>年度「褒忠鄉大手牽小手為愛一起</w:t>
      </w:r>
      <w:r w:rsidR="002E7F73" w:rsidRPr="00E95690">
        <w:rPr>
          <w:rFonts w:hint="eastAsia"/>
          <w:bCs w:val="0"/>
        </w:rPr>
        <w:lastRenderedPageBreak/>
        <w:t>走」活動，</w:t>
      </w:r>
      <w:r w:rsidR="00DA049D" w:rsidRPr="00E95690">
        <w:rPr>
          <w:rFonts w:hint="eastAsia"/>
          <w:bCs w:val="0"/>
        </w:rPr>
        <w:t>分別由東衛公司等出</w:t>
      </w:r>
      <w:proofErr w:type="gramStart"/>
      <w:r w:rsidR="00DA049D" w:rsidRPr="00E95690">
        <w:rPr>
          <w:rFonts w:hint="eastAsia"/>
          <w:bCs w:val="0"/>
        </w:rPr>
        <w:t>具均</w:t>
      </w:r>
      <w:r w:rsidR="003B2962" w:rsidRPr="00E95690">
        <w:rPr>
          <w:rFonts w:hint="eastAsia"/>
          <w:bCs w:val="0"/>
        </w:rPr>
        <w:t>在</w:t>
      </w:r>
      <w:r w:rsidR="00DA049D" w:rsidRPr="00E95690">
        <w:rPr>
          <w:rFonts w:hint="eastAsia"/>
          <w:bCs w:val="0"/>
        </w:rPr>
        <w:t>10萬</w:t>
      </w:r>
      <w:proofErr w:type="gramEnd"/>
      <w:r w:rsidR="00DA049D" w:rsidRPr="00E95690">
        <w:rPr>
          <w:rFonts w:hint="eastAsia"/>
          <w:bCs w:val="0"/>
        </w:rPr>
        <w:t>元以下不實之收據（或發票），以規避政風單位之查驗及監督，</w:t>
      </w:r>
      <w:proofErr w:type="gramStart"/>
      <w:r w:rsidR="00DA049D" w:rsidRPr="00E95690">
        <w:rPr>
          <w:rFonts w:hint="eastAsia"/>
          <w:bCs w:val="0"/>
        </w:rPr>
        <w:t>訛充報</w:t>
      </w:r>
      <w:proofErr w:type="gramEnd"/>
      <w:r w:rsidR="00DA049D" w:rsidRPr="00E95690">
        <w:rPr>
          <w:rFonts w:hint="eastAsia"/>
          <w:bCs w:val="0"/>
        </w:rPr>
        <w:t>請活動經費，</w:t>
      </w:r>
      <w:proofErr w:type="gramStart"/>
      <w:r w:rsidR="00EA327C" w:rsidRPr="00E95690">
        <w:rPr>
          <w:rFonts w:hint="eastAsia"/>
          <w:bCs w:val="0"/>
        </w:rPr>
        <w:t>均</w:t>
      </w:r>
      <w:r w:rsidR="001A3359" w:rsidRPr="00E95690">
        <w:rPr>
          <w:rFonts w:hint="eastAsia"/>
          <w:bCs w:val="0"/>
        </w:rPr>
        <w:t>有</w:t>
      </w:r>
      <w:proofErr w:type="gramEnd"/>
      <w:r w:rsidR="001A3359" w:rsidRPr="00E95690">
        <w:rPr>
          <w:rFonts w:hint="eastAsia"/>
          <w:bCs w:val="0"/>
        </w:rPr>
        <w:t>違政府採購法第1條之公平、公開之採購程序，核有違失</w:t>
      </w:r>
      <w:r w:rsidRPr="00E95690">
        <w:rPr>
          <w:rFonts w:hint="eastAsia"/>
          <w:bCs w:val="0"/>
        </w:rPr>
        <w:t>。</w:t>
      </w:r>
    </w:p>
    <w:p w:rsidR="00DF078E" w:rsidRPr="00E95690" w:rsidRDefault="00DF078E" w:rsidP="00DF078E">
      <w:pPr>
        <w:pStyle w:val="3"/>
      </w:pPr>
      <w:r w:rsidRPr="00E95690">
        <w:rPr>
          <w:rFonts w:hAnsi="標楷體" w:cstheme="minorBidi" w:hint="eastAsia"/>
          <w:szCs w:val="32"/>
        </w:rPr>
        <w:t>於</w:t>
      </w:r>
      <w:r w:rsidRPr="00E95690">
        <w:rPr>
          <w:rFonts w:hint="eastAsia"/>
          <w:szCs w:val="32"/>
        </w:rPr>
        <w:t>112年9月26</w:t>
      </w:r>
      <w:r w:rsidRPr="00E95690">
        <w:rPr>
          <w:rFonts w:hAnsi="標楷體" w:cstheme="minorBidi" w:hint="eastAsia"/>
          <w:szCs w:val="32"/>
        </w:rPr>
        <w:t>日詢問褒忠鄉公所主計室前主任洪嘉鳳、褒忠鄉公所政風室前主任</w:t>
      </w:r>
      <w:r w:rsidRPr="00E95690">
        <w:rPr>
          <w:rFonts w:hAnsi="標楷體" w:hint="eastAsia"/>
          <w:kern w:val="0"/>
        </w:rPr>
        <w:t>謝志忠稱</w:t>
      </w:r>
      <w:r w:rsidRPr="00E95690">
        <w:rPr>
          <w:rFonts w:hint="eastAsia"/>
        </w:rPr>
        <w:t>：</w:t>
      </w:r>
    </w:p>
    <w:p w:rsidR="00DF078E" w:rsidRPr="00E95690" w:rsidRDefault="00DF078E" w:rsidP="00DF078E">
      <w:pPr>
        <w:pStyle w:val="4"/>
      </w:pPr>
      <w:r w:rsidRPr="00E95690">
        <w:rPr>
          <w:rFonts w:hint="eastAsia"/>
        </w:rPr>
        <w:t>問：</w:t>
      </w:r>
      <w:r w:rsidR="00F90468" w:rsidRPr="00E95690">
        <w:rPr>
          <w:rFonts w:hAnsi="標楷體" w:cstheme="minorBidi" w:hint="eastAsia"/>
          <w:szCs w:val="32"/>
        </w:rPr>
        <w:t>李承</w:t>
      </w:r>
      <w:proofErr w:type="gramStart"/>
      <w:r w:rsidR="00F90468" w:rsidRPr="00E95690">
        <w:rPr>
          <w:rFonts w:hAnsi="標楷體" w:cstheme="minorBidi" w:hint="eastAsia"/>
          <w:szCs w:val="32"/>
        </w:rPr>
        <w:t>諺係先附村</w:t>
      </w:r>
      <w:proofErr w:type="gramEnd"/>
      <w:r w:rsidR="00F90468" w:rsidRPr="00E95690">
        <w:rPr>
          <w:rFonts w:hAnsi="標楷體" w:cstheme="minorBidi" w:hint="eastAsia"/>
          <w:szCs w:val="32"/>
        </w:rPr>
        <w:t>長的帳號辦理核銷，被你退回後，為何嗣後</w:t>
      </w:r>
      <w:proofErr w:type="gramStart"/>
      <w:r w:rsidR="00F90468" w:rsidRPr="00E95690">
        <w:rPr>
          <w:rFonts w:hAnsi="標楷體" w:cstheme="minorBidi" w:hint="eastAsia"/>
          <w:szCs w:val="32"/>
        </w:rPr>
        <w:t>改附進德小食部</w:t>
      </w:r>
      <w:proofErr w:type="gramEnd"/>
      <w:r w:rsidR="00F90468" w:rsidRPr="00E95690">
        <w:rPr>
          <w:rFonts w:hAnsi="標楷體" w:cstheme="minorBidi" w:hint="eastAsia"/>
          <w:szCs w:val="32"/>
        </w:rPr>
        <w:t>的9張收據？你如何核章？主任洪嘉鳳答：因為活動是整個進行，當下沒有覺得不妥，也沒有發現問題，且基於憑證符合規定。我於111年8月17日製作傳票，於同年月18日核章。</w:t>
      </w:r>
    </w:p>
    <w:p w:rsidR="00DF078E" w:rsidRPr="00E95690" w:rsidRDefault="00DF078E" w:rsidP="00DF078E">
      <w:pPr>
        <w:pStyle w:val="4"/>
      </w:pPr>
      <w:r w:rsidRPr="00E95690">
        <w:rPr>
          <w:rFonts w:hint="eastAsia"/>
        </w:rPr>
        <w:t>問：當時未發現並問清楚嗎？洪嘉鳳答：我有發現</w:t>
      </w:r>
      <w:proofErr w:type="gramStart"/>
      <w:r w:rsidRPr="00E95690">
        <w:rPr>
          <w:rFonts w:hint="eastAsia"/>
        </w:rPr>
        <w:t>入帳</w:t>
      </w:r>
      <w:proofErr w:type="gramEnd"/>
      <w:r w:rsidRPr="00E95690">
        <w:rPr>
          <w:rFonts w:hint="eastAsia"/>
        </w:rPr>
        <w:t>清單，本來附的是各村村長的帳號，我把它退回，後來</w:t>
      </w:r>
      <w:proofErr w:type="gramStart"/>
      <w:r w:rsidRPr="00E95690">
        <w:rPr>
          <w:rFonts w:hint="eastAsia"/>
        </w:rPr>
        <w:t>才附進德小食部</w:t>
      </w:r>
      <w:proofErr w:type="gramEnd"/>
      <w:r w:rsidRPr="00E95690">
        <w:rPr>
          <w:rFonts w:hint="eastAsia"/>
        </w:rPr>
        <w:t>的收據。</w:t>
      </w:r>
    </w:p>
    <w:p w:rsidR="00DF078E" w:rsidRPr="00E95690" w:rsidRDefault="00DF078E" w:rsidP="00DF078E">
      <w:pPr>
        <w:pStyle w:val="4"/>
      </w:pPr>
      <w:r w:rsidRPr="00E95690">
        <w:rPr>
          <w:rFonts w:hint="eastAsia"/>
        </w:rPr>
        <w:t>問：</w:t>
      </w:r>
      <w:proofErr w:type="gramStart"/>
      <w:r w:rsidRPr="00E95690">
        <w:rPr>
          <w:rFonts w:hint="eastAsia"/>
        </w:rPr>
        <w:t>111</w:t>
      </w:r>
      <w:proofErr w:type="gramEnd"/>
      <w:r w:rsidRPr="00E95690">
        <w:rPr>
          <w:rFonts w:hint="eastAsia"/>
        </w:rPr>
        <w:t>年度「村鄰長自強及文康」</w:t>
      </w:r>
      <w:r w:rsidR="00407E85" w:rsidRPr="00E95690">
        <w:rPr>
          <w:rFonts w:hint="eastAsia"/>
        </w:rPr>
        <w:t>活動剩</w:t>
      </w:r>
      <w:r w:rsidRPr="00E95690">
        <w:rPr>
          <w:rFonts w:hint="eastAsia"/>
        </w:rPr>
        <w:t>餘經費7萬1,5</w:t>
      </w:r>
      <w:r w:rsidR="00197937" w:rsidRPr="00E95690">
        <w:rPr>
          <w:rFonts w:hint="eastAsia"/>
        </w:rPr>
        <w:t>0</w:t>
      </w:r>
      <w:r w:rsidRPr="00E95690">
        <w:rPr>
          <w:rFonts w:hint="eastAsia"/>
        </w:rPr>
        <w:t>0元，政風有何意見？謝志忠答：當時沒有會辦到政風。</w:t>
      </w:r>
    </w:p>
    <w:p w:rsidR="00DD2F34" w:rsidRPr="00E95690" w:rsidRDefault="00DD2F34" w:rsidP="00DD2F34">
      <w:pPr>
        <w:pStyle w:val="4"/>
      </w:pPr>
      <w:r w:rsidRPr="00E95690">
        <w:rPr>
          <w:rFonts w:hint="eastAsia"/>
        </w:rPr>
        <w:t>問：10萬元以下採購會</w:t>
      </w:r>
      <w:proofErr w:type="gramStart"/>
      <w:r w:rsidRPr="00E95690">
        <w:rPr>
          <w:rFonts w:hint="eastAsia"/>
        </w:rPr>
        <w:t>政風嗎</w:t>
      </w:r>
      <w:proofErr w:type="gramEnd"/>
      <w:r w:rsidRPr="00E95690">
        <w:rPr>
          <w:rFonts w:hint="eastAsia"/>
        </w:rPr>
        <w:t>？謝志忠答：政風</w:t>
      </w:r>
      <w:proofErr w:type="gramStart"/>
      <w:r w:rsidRPr="00E95690">
        <w:rPr>
          <w:rFonts w:hint="eastAsia"/>
        </w:rPr>
        <w:t>不需會辦</w:t>
      </w:r>
      <w:proofErr w:type="gramEnd"/>
      <w:r w:rsidRPr="00E95690">
        <w:rPr>
          <w:rFonts w:hint="eastAsia"/>
        </w:rPr>
        <w:t>及驗收。</w:t>
      </w:r>
    </w:p>
    <w:p w:rsidR="00DD2F34" w:rsidRPr="00E95690" w:rsidRDefault="00324E60" w:rsidP="00DD2F34">
      <w:pPr>
        <w:pStyle w:val="3"/>
      </w:pPr>
      <w:r w:rsidRPr="00E95690">
        <w:rPr>
          <w:rFonts w:hint="eastAsia"/>
        </w:rPr>
        <w:t>該公所</w:t>
      </w:r>
      <w:proofErr w:type="gramStart"/>
      <w:r w:rsidRPr="00E95690">
        <w:rPr>
          <w:rFonts w:hint="eastAsia"/>
        </w:rPr>
        <w:t>111</w:t>
      </w:r>
      <w:proofErr w:type="gramEnd"/>
      <w:r w:rsidRPr="00E95690">
        <w:rPr>
          <w:rFonts w:hint="eastAsia"/>
        </w:rPr>
        <w:t>年度「村鄰長自強及文康」</w:t>
      </w:r>
      <w:r w:rsidR="00407E85" w:rsidRPr="00E95690">
        <w:rPr>
          <w:rFonts w:hint="eastAsia"/>
        </w:rPr>
        <w:t>活動剩</w:t>
      </w:r>
      <w:r w:rsidRPr="00E95690">
        <w:rPr>
          <w:rFonts w:hint="eastAsia"/>
        </w:rPr>
        <w:t>餘經費7萬1,500元，</w:t>
      </w:r>
      <w:proofErr w:type="gramStart"/>
      <w:r w:rsidRPr="00E95690">
        <w:rPr>
          <w:rFonts w:hint="eastAsia"/>
        </w:rPr>
        <w:t>係偽</w:t>
      </w:r>
      <w:proofErr w:type="gramEnd"/>
      <w:r w:rsidRPr="00E95690">
        <w:rPr>
          <w:rFonts w:hint="eastAsia"/>
        </w:rPr>
        <w:t>填進德</w:t>
      </w:r>
      <w:proofErr w:type="gramStart"/>
      <w:r w:rsidRPr="00E95690">
        <w:rPr>
          <w:rFonts w:hint="eastAsia"/>
        </w:rPr>
        <w:t>小食部</w:t>
      </w:r>
      <w:proofErr w:type="gramEnd"/>
      <w:r w:rsidRPr="00E95690">
        <w:rPr>
          <w:rFonts w:hint="eastAsia"/>
        </w:rPr>
        <w:t>不實收據9張，以詐取餐費，惟主計單位不查有異，竟予核准；又</w:t>
      </w:r>
      <w:proofErr w:type="gramStart"/>
      <w:r w:rsidRPr="00E95690">
        <w:rPr>
          <w:rFonts w:hint="eastAsia"/>
        </w:rPr>
        <w:t>111</w:t>
      </w:r>
      <w:proofErr w:type="gramEnd"/>
      <w:r w:rsidRPr="00E95690">
        <w:rPr>
          <w:rFonts w:hint="eastAsia"/>
        </w:rPr>
        <w:t>年度「褒忠鄉大手牽小手為愛一起走」活動，由東衛公司等出具之收據（或發票），</w:t>
      </w:r>
      <w:proofErr w:type="gramStart"/>
      <w:r w:rsidRPr="00E95690">
        <w:rPr>
          <w:rFonts w:hint="eastAsia"/>
        </w:rPr>
        <w:t>均在10萬</w:t>
      </w:r>
      <w:proofErr w:type="gramEnd"/>
      <w:r w:rsidRPr="00E95690">
        <w:rPr>
          <w:rFonts w:hint="eastAsia"/>
        </w:rPr>
        <w:t>元以下，以規避政風單位之查驗及監督，該公所有違政府採購法第1條規定，未有公平、公開之採購程序，未能提升採購效率及功能，以確保採購品質，核有違失。</w:t>
      </w:r>
    </w:p>
    <w:p w:rsidR="00DD2F34" w:rsidRPr="00E95690" w:rsidRDefault="00DD2F34">
      <w:pPr>
        <w:widowControl/>
        <w:overflowPunct/>
        <w:autoSpaceDE/>
        <w:autoSpaceDN/>
        <w:jc w:val="left"/>
        <w:rPr>
          <w:kern w:val="32"/>
        </w:rPr>
      </w:pPr>
      <w:bookmarkStart w:id="43" w:name="_Toc524902730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Pr="00E95690">
        <w:br w:type="page"/>
      </w:r>
    </w:p>
    <w:p w:rsidR="00286B1B" w:rsidRPr="00E95690" w:rsidRDefault="000512D1" w:rsidP="00C86866">
      <w:pPr>
        <w:pStyle w:val="10"/>
        <w:ind w:left="680" w:firstLine="680"/>
      </w:pPr>
      <w:r w:rsidRPr="00E95690">
        <w:rPr>
          <w:rFonts w:hint="eastAsia"/>
        </w:rPr>
        <w:lastRenderedPageBreak/>
        <w:t>綜上所述，</w:t>
      </w:r>
      <w:r w:rsidR="00B92702" w:rsidRPr="00E95690">
        <w:rPr>
          <w:rFonts w:hint="eastAsia"/>
        </w:rPr>
        <w:t>雲林縣褒忠鄉公所辦理111年度「褒忠鄉大手牽小手為愛一起走」活動，</w:t>
      </w:r>
      <w:r w:rsidR="00DA54A6" w:rsidRPr="00E95690">
        <w:rPr>
          <w:rFonts w:hint="eastAsia"/>
        </w:rPr>
        <w:t>未上網招標，且分批辦理採購，違反政府採購法第49條、中央機關未達公告金額採購招標辦法第2條第1項第3款、第6條等規定</w:t>
      </w:r>
      <w:r w:rsidR="00CA21F9" w:rsidRPr="00E95690">
        <w:rPr>
          <w:rFonts w:hint="eastAsia"/>
        </w:rPr>
        <w:t>，</w:t>
      </w:r>
      <w:r w:rsidR="004E1D17" w:rsidRPr="00E95690">
        <w:rPr>
          <w:rFonts w:hint="eastAsia"/>
        </w:rPr>
        <w:t>又該公所要求東衛公司提供8萬元賄款，以購買家電等摸彩品，未依政府採購法第59條規定，通知東衛公司限期給付2倍之不正利益；</w:t>
      </w:r>
      <w:r w:rsidR="00CA21F9" w:rsidRPr="00E95690">
        <w:rPr>
          <w:rFonts w:hint="eastAsia"/>
        </w:rPr>
        <w:t>又</w:t>
      </w:r>
      <w:r w:rsidR="00B92702" w:rsidRPr="00E95690">
        <w:rPr>
          <w:rFonts w:hint="eastAsia"/>
        </w:rPr>
        <w:t>111年度「村鄰長自強及文康」</w:t>
      </w:r>
      <w:r w:rsidR="00407E85" w:rsidRPr="00E95690">
        <w:rPr>
          <w:rFonts w:hint="eastAsia"/>
        </w:rPr>
        <w:t>活動剩</w:t>
      </w:r>
      <w:r w:rsidR="00B92702" w:rsidRPr="00E95690">
        <w:rPr>
          <w:rFonts w:hint="eastAsia"/>
        </w:rPr>
        <w:t>餘經費7萬1,5</w:t>
      </w:r>
      <w:r w:rsidR="00197937" w:rsidRPr="00E95690">
        <w:rPr>
          <w:rFonts w:hint="eastAsia"/>
        </w:rPr>
        <w:t>0</w:t>
      </w:r>
      <w:r w:rsidR="00B92702" w:rsidRPr="00E95690">
        <w:rPr>
          <w:rFonts w:hint="eastAsia"/>
        </w:rPr>
        <w:t>0元，以進德小食部之不實收據核銷</w:t>
      </w:r>
      <w:r w:rsidR="004E1D17" w:rsidRPr="00E95690">
        <w:rPr>
          <w:rFonts w:hint="eastAsia"/>
        </w:rPr>
        <w:t>；111年度「褒忠鄉大手牽小手為愛一起走」活動</w:t>
      </w:r>
      <w:r w:rsidR="00656399" w:rsidRPr="00E95690">
        <w:rPr>
          <w:rFonts w:hint="eastAsia"/>
        </w:rPr>
        <w:t>，分別由東衛公司等出具均在10萬元以下不實之收據（或發票），以規避政風單位之查驗及監督，訛充報請活動經費，</w:t>
      </w:r>
      <w:r w:rsidR="000015B1" w:rsidRPr="00E95690">
        <w:rPr>
          <w:rFonts w:hint="eastAsia"/>
        </w:rPr>
        <w:t>違反依政府採購法第1條規定</w:t>
      </w:r>
      <w:r w:rsidRPr="00E95690">
        <w:rPr>
          <w:rFonts w:hint="eastAsia"/>
        </w:rPr>
        <w:t>，</w:t>
      </w:r>
      <w:r w:rsidR="00CB796E" w:rsidRPr="00E95690">
        <w:rPr>
          <w:rFonts w:hint="eastAsia"/>
        </w:rPr>
        <w:t>事證明確，核有重大違失</w:t>
      </w:r>
      <w:r w:rsidRPr="00E95690">
        <w:rPr>
          <w:rFonts w:hint="eastAsia"/>
        </w:rPr>
        <w:t>，爰依</w:t>
      </w:r>
      <w:r w:rsidR="001B48EB" w:rsidRPr="00E95690">
        <w:rPr>
          <w:rFonts w:hint="eastAsia"/>
        </w:rPr>
        <w:t>憲法第97條第1項及</w:t>
      </w:r>
      <w:r w:rsidRPr="00E95690">
        <w:rPr>
          <w:rFonts w:hint="eastAsia"/>
        </w:rPr>
        <w:t>監察法第24條</w:t>
      </w:r>
      <w:r w:rsidR="00396EC5" w:rsidRPr="00E95690">
        <w:rPr>
          <w:rFonts w:hint="eastAsia"/>
        </w:rPr>
        <w:t>之</w:t>
      </w:r>
      <w:r w:rsidRPr="00E95690">
        <w:rPr>
          <w:rFonts w:hint="eastAsia"/>
        </w:rPr>
        <w:t>規定提案糾正，移送</w:t>
      </w:r>
      <w:r w:rsidR="00F65F00">
        <w:rPr>
          <w:rFonts w:hint="eastAsia"/>
        </w:rPr>
        <w:t>內政部</w:t>
      </w:r>
      <w:r w:rsidRPr="00E95690">
        <w:rPr>
          <w:rFonts w:hint="eastAsia"/>
        </w:rPr>
        <w:t>轉飭所屬確實檢討改善見復</w:t>
      </w:r>
      <w:r w:rsidR="00286B1B" w:rsidRPr="00E95690">
        <w:rPr>
          <w:rFonts w:hint="eastAsia"/>
        </w:rPr>
        <w:t>。</w:t>
      </w:r>
      <w:bookmarkStart w:id="44" w:name="_GoBack"/>
      <w:bookmarkEnd w:id="43"/>
      <w:bookmarkEnd w:id="44"/>
    </w:p>
    <w:sectPr w:rsidR="00286B1B" w:rsidRPr="00E95690" w:rsidSect="00650FBA">
      <w:footerReference w:type="default" r:id="rId9"/>
      <w:pgSz w:w="11907" w:h="16840" w:code="9"/>
      <w:pgMar w:top="1482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240" w:rsidRDefault="008B6240">
      <w:r>
        <w:separator/>
      </w:r>
    </w:p>
  </w:endnote>
  <w:endnote w:type="continuationSeparator" w:id="0">
    <w:p w:rsidR="008B6240" w:rsidRDefault="008B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40" w:rsidRDefault="00F5773C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 w:rsidR="00080040"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2825B9">
      <w:rPr>
        <w:rStyle w:val="ac"/>
        <w:noProof/>
        <w:sz w:val="24"/>
      </w:rPr>
      <w:t>6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240" w:rsidRDefault="008B6240">
      <w:r>
        <w:separator/>
      </w:r>
    </w:p>
  </w:footnote>
  <w:footnote w:type="continuationSeparator" w:id="0">
    <w:p w:rsidR="008B6240" w:rsidRDefault="008B6240">
      <w:r>
        <w:continuationSeparator/>
      </w:r>
    </w:p>
  </w:footnote>
  <w:footnote w:id="1">
    <w:p w:rsidR="0084491B" w:rsidRPr="00602963" w:rsidRDefault="0084491B">
      <w:pPr>
        <w:pStyle w:val="afa"/>
      </w:pPr>
      <w:r>
        <w:rPr>
          <w:rStyle w:val="afc"/>
        </w:rPr>
        <w:footnoteRef/>
      </w:r>
      <w:r>
        <w:t xml:space="preserve"> </w:t>
      </w:r>
      <w:r w:rsidRPr="00602963">
        <w:rPr>
          <w:rFonts w:hint="eastAsia"/>
        </w:rPr>
        <w:t>於1</w:t>
      </w:r>
      <w:r w:rsidRPr="00602963">
        <w:t>12</w:t>
      </w:r>
      <w:r w:rsidRPr="00602963">
        <w:rPr>
          <w:rFonts w:hint="eastAsia"/>
        </w:rPr>
        <w:t>年1</w:t>
      </w:r>
      <w:r w:rsidRPr="00602963">
        <w:t>1</w:t>
      </w:r>
      <w:r w:rsidRPr="00602963">
        <w:rPr>
          <w:rFonts w:hint="eastAsia"/>
        </w:rPr>
        <w:t>月2</w:t>
      </w:r>
      <w:r w:rsidRPr="00602963">
        <w:t>3</w:t>
      </w:r>
      <w:r w:rsidRPr="00602963">
        <w:rPr>
          <w:rFonts w:hint="eastAsia"/>
        </w:rPr>
        <w:t>日</w:t>
      </w:r>
      <w:r w:rsidR="00E9594F" w:rsidRPr="00602963">
        <w:rPr>
          <w:rFonts w:hint="eastAsia"/>
        </w:rPr>
        <w:t>電話詢問褒忠鄉公所之政風主任</w:t>
      </w:r>
      <w:r w:rsidR="00E9594F" w:rsidRPr="00602963">
        <w:rPr>
          <w:rFonts w:hAnsi="標楷體" w:hint="eastAsia"/>
          <w:kern w:val="0"/>
        </w:rPr>
        <w:t>鄭巨業及主計主任</w:t>
      </w:r>
      <w:proofErr w:type="gramStart"/>
      <w:r w:rsidR="00E9594F" w:rsidRPr="00602963">
        <w:rPr>
          <w:rFonts w:hAnsi="標楷體" w:hint="eastAsia"/>
          <w:kern w:val="0"/>
        </w:rPr>
        <w:t>陳淑青均稱</w:t>
      </w:r>
      <w:proofErr w:type="gramEnd"/>
      <w:r w:rsidR="00E9594F" w:rsidRPr="00602963">
        <w:rPr>
          <w:rFonts w:hAnsi="標楷體" w:hint="eastAsia"/>
          <w:kern w:val="0"/>
        </w:rPr>
        <w:t>，尚未依</w:t>
      </w:r>
      <w:r w:rsidR="00E9594F" w:rsidRPr="00602963">
        <w:rPr>
          <w:rFonts w:hint="eastAsia"/>
        </w:rPr>
        <w:t>政府採購法</w:t>
      </w:r>
      <w:r w:rsidR="00E9594F" w:rsidRPr="00602963">
        <w:rPr>
          <w:rFonts w:hint="eastAsia"/>
          <w:kern w:val="0"/>
        </w:rPr>
        <w:t>第59條規定，通知東衛公司限期給付2倍之不正利益。</w:t>
      </w:r>
    </w:p>
  </w:footnote>
  <w:footnote w:id="2">
    <w:p w:rsidR="00DF010E" w:rsidRDefault="00DF010E" w:rsidP="00DF010E">
      <w:pPr>
        <w:pStyle w:val="afa"/>
      </w:pPr>
      <w:r>
        <w:rPr>
          <w:rStyle w:val="afc"/>
        </w:rPr>
        <w:footnoteRef/>
      </w:r>
      <w:r>
        <w:rPr>
          <w:rFonts w:hint="eastAsia"/>
        </w:rPr>
        <w:t xml:space="preserve"> 據起訴書載，</w:t>
      </w:r>
      <w:proofErr w:type="gramStart"/>
      <w:r>
        <w:rPr>
          <w:rFonts w:hAnsi="標楷體" w:hint="eastAsia"/>
          <w:kern w:val="0"/>
          <w:szCs w:val="32"/>
        </w:rPr>
        <w:t>111</w:t>
      </w:r>
      <w:proofErr w:type="gramEnd"/>
      <w:r>
        <w:rPr>
          <w:rFonts w:hAnsi="標楷體" w:hint="eastAsia"/>
          <w:kern w:val="0"/>
          <w:szCs w:val="32"/>
        </w:rPr>
        <w:t>年度「褒忠鄉大手牽小手為愛一起走」活動，上宏</w:t>
      </w:r>
      <w:proofErr w:type="gramStart"/>
      <w:r>
        <w:rPr>
          <w:rFonts w:hAnsi="標楷體" w:hint="eastAsia"/>
          <w:kern w:val="0"/>
          <w:szCs w:val="32"/>
        </w:rPr>
        <w:t>企業社出具</w:t>
      </w:r>
      <w:proofErr w:type="gramEnd"/>
      <w:r>
        <w:rPr>
          <w:rFonts w:hAnsi="標楷體" w:hint="eastAsia"/>
          <w:kern w:val="0"/>
          <w:szCs w:val="32"/>
        </w:rPr>
        <w:t>收據之總金額係8萬2,400元，惟於</w:t>
      </w:r>
      <w:r>
        <w:rPr>
          <w:rFonts w:hint="eastAsia"/>
        </w:rPr>
        <w:t>112年1月12日，東衛公司</w:t>
      </w:r>
      <w:proofErr w:type="gramStart"/>
      <w:r>
        <w:rPr>
          <w:rFonts w:hint="eastAsia"/>
        </w:rPr>
        <w:t>蔡</w:t>
      </w:r>
      <w:proofErr w:type="gramEnd"/>
      <w:r w:rsidR="004E5E07">
        <w:rPr>
          <w:rFonts w:hAnsi="標楷體" w:hint="eastAsia"/>
        </w:rPr>
        <w:t>○○</w:t>
      </w:r>
      <w:r>
        <w:rPr>
          <w:rFonts w:hint="eastAsia"/>
        </w:rPr>
        <w:t>在雲林縣調查站之證述，褒忠鄉公所匯款7萬2,400元至上宏企業社，兩者金額不符。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59A802F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 w:numId="48">
    <w:abstractNumId w:val="1"/>
  </w:num>
  <w:num w:numId="49">
    <w:abstractNumId w:val="1"/>
  </w:num>
  <w:num w:numId="5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15B1"/>
    <w:rsid w:val="00006961"/>
    <w:rsid w:val="000112BF"/>
    <w:rsid w:val="00012233"/>
    <w:rsid w:val="00014952"/>
    <w:rsid w:val="00017318"/>
    <w:rsid w:val="000246F7"/>
    <w:rsid w:val="0003114D"/>
    <w:rsid w:val="00031DD4"/>
    <w:rsid w:val="00036D76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9352E"/>
    <w:rsid w:val="00093673"/>
    <w:rsid w:val="00096B96"/>
    <w:rsid w:val="00097136"/>
    <w:rsid w:val="000A2F3F"/>
    <w:rsid w:val="000B0B4A"/>
    <w:rsid w:val="000B0B87"/>
    <w:rsid w:val="000B279A"/>
    <w:rsid w:val="000B5A32"/>
    <w:rsid w:val="000B61D2"/>
    <w:rsid w:val="000B70A7"/>
    <w:rsid w:val="000C495F"/>
    <w:rsid w:val="000C5296"/>
    <w:rsid w:val="000E6431"/>
    <w:rsid w:val="000F0D35"/>
    <w:rsid w:val="000F21A5"/>
    <w:rsid w:val="00102B9F"/>
    <w:rsid w:val="0010409C"/>
    <w:rsid w:val="00112637"/>
    <w:rsid w:val="0012001E"/>
    <w:rsid w:val="00124EA5"/>
    <w:rsid w:val="00126A55"/>
    <w:rsid w:val="00133AA2"/>
    <w:rsid w:val="00133F08"/>
    <w:rsid w:val="001345E6"/>
    <w:rsid w:val="001378B0"/>
    <w:rsid w:val="001416D1"/>
    <w:rsid w:val="00142674"/>
    <w:rsid w:val="00142E00"/>
    <w:rsid w:val="00152793"/>
    <w:rsid w:val="001545A9"/>
    <w:rsid w:val="00163457"/>
    <w:rsid w:val="001637C7"/>
    <w:rsid w:val="0016480E"/>
    <w:rsid w:val="00174297"/>
    <w:rsid w:val="00177B21"/>
    <w:rsid w:val="001817B3"/>
    <w:rsid w:val="00182EBF"/>
    <w:rsid w:val="00183014"/>
    <w:rsid w:val="001959C2"/>
    <w:rsid w:val="00195EB8"/>
    <w:rsid w:val="00197937"/>
    <w:rsid w:val="001A3359"/>
    <w:rsid w:val="001A7968"/>
    <w:rsid w:val="001B25A9"/>
    <w:rsid w:val="001B3483"/>
    <w:rsid w:val="001B3C1E"/>
    <w:rsid w:val="001B4494"/>
    <w:rsid w:val="001B48EB"/>
    <w:rsid w:val="001C0D8B"/>
    <w:rsid w:val="001C0DA8"/>
    <w:rsid w:val="001E0D8A"/>
    <w:rsid w:val="001E67BA"/>
    <w:rsid w:val="001E74C2"/>
    <w:rsid w:val="001F0306"/>
    <w:rsid w:val="001F2F42"/>
    <w:rsid w:val="001F5A48"/>
    <w:rsid w:val="001F6260"/>
    <w:rsid w:val="00200007"/>
    <w:rsid w:val="002030A5"/>
    <w:rsid w:val="00203131"/>
    <w:rsid w:val="00205298"/>
    <w:rsid w:val="00212758"/>
    <w:rsid w:val="00212E88"/>
    <w:rsid w:val="00213C9C"/>
    <w:rsid w:val="0022009E"/>
    <w:rsid w:val="00222921"/>
    <w:rsid w:val="0022425C"/>
    <w:rsid w:val="002246DE"/>
    <w:rsid w:val="002421B5"/>
    <w:rsid w:val="0025106C"/>
    <w:rsid w:val="00252BC4"/>
    <w:rsid w:val="00254014"/>
    <w:rsid w:val="00255E22"/>
    <w:rsid w:val="0026504D"/>
    <w:rsid w:val="00273A2F"/>
    <w:rsid w:val="00280986"/>
    <w:rsid w:val="00281D14"/>
    <w:rsid w:val="00281ECE"/>
    <w:rsid w:val="002825B9"/>
    <w:rsid w:val="002831C7"/>
    <w:rsid w:val="002840C6"/>
    <w:rsid w:val="00284935"/>
    <w:rsid w:val="00286B1B"/>
    <w:rsid w:val="00295174"/>
    <w:rsid w:val="00296172"/>
    <w:rsid w:val="00296B92"/>
    <w:rsid w:val="002A27C6"/>
    <w:rsid w:val="002A2C22"/>
    <w:rsid w:val="002B02EB"/>
    <w:rsid w:val="002C0602"/>
    <w:rsid w:val="002D5C16"/>
    <w:rsid w:val="002E53B4"/>
    <w:rsid w:val="002E7F73"/>
    <w:rsid w:val="002F3DFF"/>
    <w:rsid w:val="002F5E05"/>
    <w:rsid w:val="00317053"/>
    <w:rsid w:val="003176FE"/>
    <w:rsid w:val="0032109C"/>
    <w:rsid w:val="00322B45"/>
    <w:rsid w:val="00323809"/>
    <w:rsid w:val="00323D41"/>
    <w:rsid w:val="00324E60"/>
    <w:rsid w:val="00325414"/>
    <w:rsid w:val="003302F1"/>
    <w:rsid w:val="003434F9"/>
    <w:rsid w:val="0034470E"/>
    <w:rsid w:val="00352DB0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1EEB"/>
    <w:rsid w:val="00392292"/>
    <w:rsid w:val="00392534"/>
    <w:rsid w:val="00394FD2"/>
    <w:rsid w:val="00395853"/>
    <w:rsid w:val="00396EC5"/>
    <w:rsid w:val="003A5B7B"/>
    <w:rsid w:val="003A7A58"/>
    <w:rsid w:val="003B1017"/>
    <w:rsid w:val="003B2962"/>
    <w:rsid w:val="003B3C07"/>
    <w:rsid w:val="003B6775"/>
    <w:rsid w:val="003C5FE2"/>
    <w:rsid w:val="003C6763"/>
    <w:rsid w:val="003D05FB"/>
    <w:rsid w:val="003D1B16"/>
    <w:rsid w:val="003D45BF"/>
    <w:rsid w:val="003D508A"/>
    <w:rsid w:val="003D537F"/>
    <w:rsid w:val="003D56BB"/>
    <w:rsid w:val="003D7B75"/>
    <w:rsid w:val="003E0208"/>
    <w:rsid w:val="003E4B57"/>
    <w:rsid w:val="003F27E1"/>
    <w:rsid w:val="003F437A"/>
    <w:rsid w:val="003F5C2B"/>
    <w:rsid w:val="004023E9"/>
    <w:rsid w:val="00406653"/>
    <w:rsid w:val="00407E85"/>
    <w:rsid w:val="00411A2C"/>
    <w:rsid w:val="004120F8"/>
    <w:rsid w:val="00413F83"/>
    <w:rsid w:val="0041490C"/>
    <w:rsid w:val="00416191"/>
    <w:rsid w:val="00416721"/>
    <w:rsid w:val="00421EF0"/>
    <w:rsid w:val="004224FA"/>
    <w:rsid w:val="00422D01"/>
    <w:rsid w:val="00423D07"/>
    <w:rsid w:val="004255DB"/>
    <w:rsid w:val="0044346F"/>
    <w:rsid w:val="00451E78"/>
    <w:rsid w:val="00453340"/>
    <w:rsid w:val="0046520A"/>
    <w:rsid w:val="004672AB"/>
    <w:rsid w:val="004714FE"/>
    <w:rsid w:val="00485CDE"/>
    <w:rsid w:val="00495053"/>
    <w:rsid w:val="004A1F59"/>
    <w:rsid w:val="004A29BE"/>
    <w:rsid w:val="004A3225"/>
    <w:rsid w:val="004A33EE"/>
    <w:rsid w:val="004A3AA8"/>
    <w:rsid w:val="004B13C7"/>
    <w:rsid w:val="004B778F"/>
    <w:rsid w:val="004C46EC"/>
    <w:rsid w:val="004C5DD4"/>
    <w:rsid w:val="004D0EB3"/>
    <w:rsid w:val="004D141F"/>
    <w:rsid w:val="004D6310"/>
    <w:rsid w:val="004E0062"/>
    <w:rsid w:val="004E05A1"/>
    <w:rsid w:val="004E1D17"/>
    <w:rsid w:val="004E5E07"/>
    <w:rsid w:val="004F5E57"/>
    <w:rsid w:val="004F6710"/>
    <w:rsid w:val="00502849"/>
    <w:rsid w:val="00504334"/>
    <w:rsid w:val="005104D7"/>
    <w:rsid w:val="00510B9E"/>
    <w:rsid w:val="00512A51"/>
    <w:rsid w:val="005259E7"/>
    <w:rsid w:val="00531D2C"/>
    <w:rsid w:val="00536BC2"/>
    <w:rsid w:val="005425E1"/>
    <w:rsid w:val="005427C5"/>
    <w:rsid w:val="00542CF6"/>
    <w:rsid w:val="00553C03"/>
    <w:rsid w:val="00563692"/>
    <w:rsid w:val="00570268"/>
    <w:rsid w:val="00571349"/>
    <w:rsid w:val="0058717E"/>
    <w:rsid w:val="005908B8"/>
    <w:rsid w:val="0059512E"/>
    <w:rsid w:val="005A28EB"/>
    <w:rsid w:val="005A6DD2"/>
    <w:rsid w:val="005C27D6"/>
    <w:rsid w:val="005C385D"/>
    <w:rsid w:val="005D3B20"/>
    <w:rsid w:val="005D5989"/>
    <w:rsid w:val="005D7D38"/>
    <w:rsid w:val="005E063C"/>
    <w:rsid w:val="005E5C68"/>
    <w:rsid w:val="005E65C0"/>
    <w:rsid w:val="005F0390"/>
    <w:rsid w:val="00600E38"/>
    <w:rsid w:val="00602963"/>
    <w:rsid w:val="00612023"/>
    <w:rsid w:val="00614190"/>
    <w:rsid w:val="00622A99"/>
    <w:rsid w:val="00622E67"/>
    <w:rsid w:val="00626EDC"/>
    <w:rsid w:val="00640F73"/>
    <w:rsid w:val="006470EC"/>
    <w:rsid w:val="00650FBA"/>
    <w:rsid w:val="0065598E"/>
    <w:rsid w:val="00655AF2"/>
    <w:rsid w:val="00656399"/>
    <w:rsid w:val="006568BE"/>
    <w:rsid w:val="0066025D"/>
    <w:rsid w:val="006773EC"/>
    <w:rsid w:val="00680504"/>
    <w:rsid w:val="00681CD9"/>
    <w:rsid w:val="00683E30"/>
    <w:rsid w:val="006847DE"/>
    <w:rsid w:val="00687024"/>
    <w:rsid w:val="0069489C"/>
    <w:rsid w:val="00696415"/>
    <w:rsid w:val="006A65A9"/>
    <w:rsid w:val="006B145B"/>
    <w:rsid w:val="006D3691"/>
    <w:rsid w:val="006E2DCE"/>
    <w:rsid w:val="006E5326"/>
    <w:rsid w:val="006E6A40"/>
    <w:rsid w:val="006F3563"/>
    <w:rsid w:val="006F42B9"/>
    <w:rsid w:val="006F6103"/>
    <w:rsid w:val="00701BEB"/>
    <w:rsid w:val="00704E00"/>
    <w:rsid w:val="00706A29"/>
    <w:rsid w:val="007209E7"/>
    <w:rsid w:val="00721271"/>
    <w:rsid w:val="00726182"/>
    <w:rsid w:val="00732329"/>
    <w:rsid w:val="007337CA"/>
    <w:rsid w:val="00734CE4"/>
    <w:rsid w:val="00735123"/>
    <w:rsid w:val="00741837"/>
    <w:rsid w:val="007451D0"/>
    <w:rsid w:val="007453E6"/>
    <w:rsid w:val="00746EA4"/>
    <w:rsid w:val="0075243E"/>
    <w:rsid w:val="00753259"/>
    <w:rsid w:val="0075784E"/>
    <w:rsid w:val="007666F5"/>
    <w:rsid w:val="0077309D"/>
    <w:rsid w:val="007774EE"/>
    <w:rsid w:val="00781822"/>
    <w:rsid w:val="00783F21"/>
    <w:rsid w:val="00787159"/>
    <w:rsid w:val="00791668"/>
    <w:rsid w:val="00791AA1"/>
    <w:rsid w:val="007948E1"/>
    <w:rsid w:val="007A3793"/>
    <w:rsid w:val="007A57E9"/>
    <w:rsid w:val="007C1BA2"/>
    <w:rsid w:val="007D20E9"/>
    <w:rsid w:val="007D2739"/>
    <w:rsid w:val="007D7881"/>
    <w:rsid w:val="007D7E3A"/>
    <w:rsid w:val="007E0E10"/>
    <w:rsid w:val="007E4768"/>
    <w:rsid w:val="007E5BDD"/>
    <w:rsid w:val="007E777B"/>
    <w:rsid w:val="007E7988"/>
    <w:rsid w:val="007F2070"/>
    <w:rsid w:val="007F4AFF"/>
    <w:rsid w:val="008053F5"/>
    <w:rsid w:val="00810198"/>
    <w:rsid w:val="00815DA8"/>
    <w:rsid w:val="0082194D"/>
    <w:rsid w:val="008235EF"/>
    <w:rsid w:val="00825372"/>
    <w:rsid w:val="00826EF5"/>
    <w:rsid w:val="00831247"/>
    <w:rsid w:val="00831693"/>
    <w:rsid w:val="00840104"/>
    <w:rsid w:val="00841FC5"/>
    <w:rsid w:val="00842BE4"/>
    <w:rsid w:val="0084491B"/>
    <w:rsid w:val="00845709"/>
    <w:rsid w:val="0085208D"/>
    <w:rsid w:val="00852757"/>
    <w:rsid w:val="008576BD"/>
    <w:rsid w:val="00860463"/>
    <w:rsid w:val="008733DA"/>
    <w:rsid w:val="008814DF"/>
    <w:rsid w:val="008850E4"/>
    <w:rsid w:val="008859C7"/>
    <w:rsid w:val="008A02D6"/>
    <w:rsid w:val="008A12F5"/>
    <w:rsid w:val="008A288A"/>
    <w:rsid w:val="008B1587"/>
    <w:rsid w:val="008B1B01"/>
    <w:rsid w:val="008B3BCD"/>
    <w:rsid w:val="008B4841"/>
    <w:rsid w:val="008B6240"/>
    <w:rsid w:val="008B6DF8"/>
    <w:rsid w:val="008C106C"/>
    <w:rsid w:val="008C10F1"/>
    <w:rsid w:val="008C1E99"/>
    <w:rsid w:val="008D27C8"/>
    <w:rsid w:val="008D49A2"/>
    <w:rsid w:val="008E0085"/>
    <w:rsid w:val="008E2AA6"/>
    <w:rsid w:val="008E311B"/>
    <w:rsid w:val="008F46E7"/>
    <w:rsid w:val="008F6F0B"/>
    <w:rsid w:val="009039F1"/>
    <w:rsid w:val="00907BA7"/>
    <w:rsid w:val="0091064E"/>
    <w:rsid w:val="00911FC5"/>
    <w:rsid w:val="0092019E"/>
    <w:rsid w:val="00920B74"/>
    <w:rsid w:val="00931A10"/>
    <w:rsid w:val="00947967"/>
    <w:rsid w:val="00965200"/>
    <w:rsid w:val="009668B3"/>
    <w:rsid w:val="00970577"/>
    <w:rsid w:val="00971471"/>
    <w:rsid w:val="00971ABE"/>
    <w:rsid w:val="009849C2"/>
    <w:rsid w:val="00984D24"/>
    <w:rsid w:val="009858EB"/>
    <w:rsid w:val="00985BC7"/>
    <w:rsid w:val="009924C5"/>
    <w:rsid w:val="009B0046"/>
    <w:rsid w:val="009C09AB"/>
    <w:rsid w:val="009C1440"/>
    <w:rsid w:val="009C1DEB"/>
    <w:rsid w:val="009C2107"/>
    <w:rsid w:val="009C5D9E"/>
    <w:rsid w:val="009D2C3E"/>
    <w:rsid w:val="009D34BF"/>
    <w:rsid w:val="009E0625"/>
    <w:rsid w:val="009E1368"/>
    <w:rsid w:val="009E3034"/>
    <w:rsid w:val="009E549F"/>
    <w:rsid w:val="009E5B11"/>
    <w:rsid w:val="009F28A8"/>
    <w:rsid w:val="009F43A9"/>
    <w:rsid w:val="009F473E"/>
    <w:rsid w:val="009F682A"/>
    <w:rsid w:val="00A01549"/>
    <w:rsid w:val="00A022BE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70677"/>
    <w:rsid w:val="00A81A32"/>
    <w:rsid w:val="00A835BD"/>
    <w:rsid w:val="00A97B15"/>
    <w:rsid w:val="00AA42D5"/>
    <w:rsid w:val="00AB2FAB"/>
    <w:rsid w:val="00AB5C14"/>
    <w:rsid w:val="00AC1EE7"/>
    <w:rsid w:val="00AC333F"/>
    <w:rsid w:val="00AC585C"/>
    <w:rsid w:val="00AD1925"/>
    <w:rsid w:val="00AE067D"/>
    <w:rsid w:val="00AE1257"/>
    <w:rsid w:val="00AF1181"/>
    <w:rsid w:val="00AF2F79"/>
    <w:rsid w:val="00AF4653"/>
    <w:rsid w:val="00AF68DC"/>
    <w:rsid w:val="00AF7DB7"/>
    <w:rsid w:val="00B14758"/>
    <w:rsid w:val="00B250E9"/>
    <w:rsid w:val="00B313A8"/>
    <w:rsid w:val="00B31FC7"/>
    <w:rsid w:val="00B4157B"/>
    <w:rsid w:val="00B443E4"/>
    <w:rsid w:val="00B563EA"/>
    <w:rsid w:val="00B60E51"/>
    <w:rsid w:val="00B63A54"/>
    <w:rsid w:val="00B73DE8"/>
    <w:rsid w:val="00B77D18"/>
    <w:rsid w:val="00B8313A"/>
    <w:rsid w:val="00B83C6B"/>
    <w:rsid w:val="00B855AE"/>
    <w:rsid w:val="00B92702"/>
    <w:rsid w:val="00B93503"/>
    <w:rsid w:val="00B96951"/>
    <w:rsid w:val="00BA31E8"/>
    <w:rsid w:val="00BA55E0"/>
    <w:rsid w:val="00BA6BD4"/>
    <w:rsid w:val="00BB2655"/>
    <w:rsid w:val="00BB3752"/>
    <w:rsid w:val="00BB6688"/>
    <w:rsid w:val="00BC26D4"/>
    <w:rsid w:val="00BC64F2"/>
    <w:rsid w:val="00BD2553"/>
    <w:rsid w:val="00BD4303"/>
    <w:rsid w:val="00BD7D5D"/>
    <w:rsid w:val="00BE76E1"/>
    <w:rsid w:val="00BF1C10"/>
    <w:rsid w:val="00BF2A42"/>
    <w:rsid w:val="00C03D8C"/>
    <w:rsid w:val="00C055EC"/>
    <w:rsid w:val="00C10DC9"/>
    <w:rsid w:val="00C11EEC"/>
    <w:rsid w:val="00C12FB3"/>
    <w:rsid w:val="00C17341"/>
    <w:rsid w:val="00C24EEF"/>
    <w:rsid w:val="00C25CF6"/>
    <w:rsid w:val="00C26C36"/>
    <w:rsid w:val="00C32768"/>
    <w:rsid w:val="00C33852"/>
    <w:rsid w:val="00C431DF"/>
    <w:rsid w:val="00C456BD"/>
    <w:rsid w:val="00C5146A"/>
    <w:rsid w:val="00C530DC"/>
    <w:rsid w:val="00C5350D"/>
    <w:rsid w:val="00C6123C"/>
    <w:rsid w:val="00C7084D"/>
    <w:rsid w:val="00C7315E"/>
    <w:rsid w:val="00C75895"/>
    <w:rsid w:val="00C83C9F"/>
    <w:rsid w:val="00C84F22"/>
    <w:rsid w:val="00C86866"/>
    <w:rsid w:val="00C94840"/>
    <w:rsid w:val="00C967B7"/>
    <w:rsid w:val="00CA21F9"/>
    <w:rsid w:val="00CA6AC8"/>
    <w:rsid w:val="00CB027F"/>
    <w:rsid w:val="00CB4C0E"/>
    <w:rsid w:val="00CB796E"/>
    <w:rsid w:val="00CC6297"/>
    <w:rsid w:val="00CC7690"/>
    <w:rsid w:val="00CD1986"/>
    <w:rsid w:val="00CE4D5C"/>
    <w:rsid w:val="00CF05DA"/>
    <w:rsid w:val="00CF38DE"/>
    <w:rsid w:val="00CF497E"/>
    <w:rsid w:val="00CF58EB"/>
    <w:rsid w:val="00D0106E"/>
    <w:rsid w:val="00D06383"/>
    <w:rsid w:val="00D20E85"/>
    <w:rsid w:val="00D24615"/>
    <w:rsid w:val="00D27557"/>
    <w:rsid w:val="00D31A5F"/>
    <w:rsid w:val="00D37842"/>
    <w:rsid w:val="00D42DC2"/>
    <w:rsid w:val="00D537E1"/>
    <w:rsid w:val="00D55BB2"/>
    <w:rsid w:val="00D6091A"/>
    <w:rsid w:val="00D6695F"/>
    <w:rsid w:val="00D75644"/>
    <w:rsid w:val="00D760FD"/>
    <w:rsid w:val="00D80BCD"/>
    <w:rsid w:val="00D81656"/>
    <w:rsid w:val="00D83D87"/>
    <w:rsid w:val="00D86A30"/>
    <w:rsid w:val="00D97CB4"/>
    <w:rsid w:val="00D97DD4"/>
    <w:rsid w:val="00DA049D"/>
    <w:rsid w:val="00DA54A6"/>
    <w:rsid w:val="00DA5A8A"/>
    <w:rsid w:val="00DB26CD"/>
    <w:rsid w:val="00DB28AC"/>
    <w:rsid w:val="00DB3135"/>
    <w:rsid w:val="00DB441C"/>
    <w:rsid w:val="00DB44AF"/>
    <w:rsid w:val="00DC1F58"/>
    <w:rsid w:val="00DC339B"/>
    <w:rsid w:val="00DC5D40"/>
    <w:rsid w:val="00DD05A0"/>
    <w:rsid w:val="00DD2F34"/>
    <w:rsid w:val="00DD30E9"/>
    <w:rsid w:val="00DD4F47"/>
    <w:rsid w:val="00DD7FBB"/>
    <w:rsid w:val="00DE0B9F"/>
    <w:rsid w:val="00DE4238"/>
    <w:rsid w:val="00DE42B9"/>
    <w:rsid w:val="00DE657F"/>
    <w:rsid w:val="00DF010E"/>
    <w:rsid w:val="00DF078E"/>
    <w:rsid w:val="00DF1218"/>
    <w:rsid w:val="00DF16B9"/>
    <w:rsid w:val="00DF6462"/>
    <w:rsid w:val="00E02FA0"/>
    <w:rsid w:val="00E036DC"/>
    <w:rsid w:val="00E10454"/>
    <w:rsid w:val="00E112E5"/>
    <w:rsid w:val="00E12136"/>
    <w:rsid w:val="00E21CC7"/>
    <w:rsid w:val="00E22326"/>
    <w:rsid w:val="00E24D9E"/>
    <w:rsid w:val="00E25849"/>
    <w:rsid w:val="00E30BEA"/>
    <w:rsid w:val="00E3197E"/>
    <w:rsid w:val="00E342F8"/>
    <w:rsid w:val="00E351ED"/>
    <w:rsid w:val="00E50D30"/>
    <w:rsid w:val="00E5587E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95690"/>
    <w:rsid w:val="00E9594F"/>
    <w:rsid w:val="00E9717B"/>
    <w:rsid w:val="00EA147F"/>
    <w:rsid w:val="00EA327C"/>
    <w:rsid w:val="00EB6BE5"/>
    <w:rsid w:val="00EC343B"/>
    <w:rsid w:val="00ED03AB"/>
    <w:rsid w:val="00ED0CAC"/>
    <w:rsid w:val="00ED196C"/>
    <w:rsid w:val="00ED1CD4"/>
    <w:rsid w:val="00ED1D2B"/>
    <w:rsid w:val="00ED5A8D"/>
    <w:rsid w:val="00ED64B5"/>
    <w:rsid w:val="00EE7CCA"/>
    <w:rsid w:val="00F0024E"/>
    <w:rsid w:val="00F16A14"/>
    <w:rsid w:val="00F231DC"/>
    <w:rsid w:val="00F31710"/>
    <w:rsid w:val="00F362D7"/>
    <w:rsid w:val="00F37D7B"/>
    <w:rsid w:val="00F426BA"/>
    <w:rsid w:val="00F47C9F"/>
    <w:rsid w:val="00F5314C"/>
    <w:rsid w:val="00F5773C"/>
    <w:rsid w:val="00F635DD"/>
    <w:rsid w:val="00F65F00"/>
    <w:rsid w:val="00F6627B"/>
    <w:rsid w:val="00F734F2"/>
    <w:rsid w:val="00F75052"/>
    <w:rsid w:val="00F804D3"/>
    <w:rsid w:val="00F81CD2"/>
    <w:rsid w:val="00F82641"/>
    <w:rsid w:val="00F90468"/>
    <w:rsid w:val="00F90F18"/>
    <w:rsid w:val="00F937E4"/>
    <w:rsid w:val="00F95EE7"/>
    <w:rsid w:val="00F97CE0"/>
    <w:rsid w:val="00FA39E6"/>
    <w:rsid w:val="00FA7BC9"/>
    <w:rsid w:val="00FB378E"/>
    <w:rsid w:val="00FB37F1"/>
    <w:rsid w:val="00FB47C0"/>
    <w:rsid w:val="00FB4D94"/>
    <w:rsid w:val="00FB501B"/>
    <w:rsid w:val="00FB7770"/>
    <w:rsid w:val="00FC3003"/>
    <w:rsid w:val="00FD3B91"/>
    <w:rsid w:val="00FD576B"/>
    <w:rsid w:val="00FD579E"/>
    <w:rsid w:val="00FD7D1E"/>
    <w:rsid w:val="00FE33C1"/>
    <w:rsid w:val="00FE4516"/>
    <w:rsid w:val="00FF3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607BEF1-8335-445D-A752-14503978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semiHidden/>
    <w:unhideWhenUsed/>
    <w:rsid w:val="0084491B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84491B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844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4EFCA-98C1-46ED-9B01-B9869E27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1</TotalTime>
  <Pages>6</Pages>
  <Words>519</Words>
  <Characters>2962</Characters>
  <Application>Microsoft Office Word</Application>
  <DocSecurity>0</DocSecurity>
  <Lines>24</Lines>
  <Paragraphs>6</Paragraphs>
  <ScaleCrop>false</ScaleCrop>
  <Company>cy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胡迦陵</dc:creator>
  <cp:lastModifiedBy>林宜敏</cp:lastModifiedBy>
  <cp:revision>3</cp:revision>
  <cp:lastPrinted>2023-12-27T00:34:00Z</cp:lastPrinted>
  <dcterms:created xsi:type="dcterms:W3CDTF">2023-12-27T01:59:00Z</dcterms:created>
  <dcterms:modified xsi:type="dcterms:W3CDTF">2023-12-27T02:53:00Z</dcterms:modified>
</cp:coreProperties>
</file>